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108A" w14:textId="30ED1CEF" w:rsidR="000A6A30" w:rsidRDefault="00270900" w:rsidP="005C369F">
      <w:pPr>
        <w:spacing w:line="383" w:lineRule="exact"/>
        <w:jc w:val="center"/>
        <w:rPr>
          <w:b/>
          <w:bCs/>
          <w:color w:val="005595"/>
          <w:sz w:val="28"/>
          <w:szCs w:val="28"/>
        </w:rPr>
      </w:pPr>
      <w:r w:rsidRPr="005C369F">
        <w:rPr>
          <w:b/>
          <w:bCs/>
          <w:color w:val="005595"/>
          <w:sz w:val="28"/>
          <w:szCs w:val="28"/>
        </w:rPr>
        <w:t>ABMS PORTFOLIO PROGRAM</w:t>
      </w:r>
      <w:r w:rsidR="64AA7D37" w:rsidRPr="005C369F">
        <w:rPr>
          <w:b/>
          <w:bCs/>
          <w:color w:val="005595"/>
          <w:sz w:val="28"/>
          <w:szCs w:val="28"/>
        </w:rPr>
        <w:t xml:space="preserve"> – </w:t>
      </w:r>
      <w:r w:rsidRPr="005C369F">
        <w:rPr>
          <w:b/>
          <w:bCs/>
          <w:color w:val="005595"/>
          <w:sz w:val="28"/>
          <w:szCs w:val="28"/>
        </w:rPr>
        <w:t>N</w:t>
      </w:r>
      <w:r w:rsidR="4305D19F" w:rsidRPr="005C369F">
        <w:rPr>
          <w:b/>
          <w:bCs/>
          <w:color w:val="005595"/>
          <w:sz w:val="28"/>
          <w:szCs w:val="28"/>
        </w:rPr>
        <w:t>ew</w:t>
      </w:r>
      <w:r w:rsidR="64AA7D37" w:rsidRPr="005C369F">
        <w:rPr>
          <w:b/>
          <w:bCs/>
          <w:color w:val="005595"/>
          <w:sz w:val="28"/>
          <w:szCs w:val="28"/>
        </w:rPr>
        <w:t xml:space="preserve"> </w:t>
      </w:r>
      <w:r w:rsidRPr="005C369F">
        <w:rPr>
          <w:b/>
          <w:bCs/>
          <w:color w:val="005595"/>
          <w:sz w:val="28"/>
          <w:szCs w:val="28"/>
        </w:rPr>
        <w:t xml:space="preserve">QI </w:t>
      </w:r>
      <w:r w:rsidR="00815BB4" w:rsidRPr="005C369F">
        <w:rPr>
          <w:b/>
          <w:bCs/>
          <w:color w:val="005595"/>
          <w:sz w:val="28"/>
          <w:szCs w:val="28"/>
        </w:rPr>
        <w:t>Activity</w:t>
      </w:r>
      <w:r w:rsidR="7ADE25B2" w:rsidRPr="005C369F">
        <w:rPr>
          <w:b/>
          <w:bCs/>
          <w:color w:val="005595"/>
          <w:sz w:val="28"/>
          <w:szCs w:val="28"/>
        </w:rPr>
        <w:t xml:space="preserve"> form</w:t>
      </w:r>
    </w:p>
    <w:p w14:paraId="0CE1F7BB" w14:textId="77777777" w:rsidR="005C369F" w:rsidRDefault="005C369F" w:rsidP="005C369F">
      <w:pPr>
        <w:spacing w:line="383" w:lineRule="exact"/>
        <w:ind w:left="1468"/>
        <w:rPr>
          <w:b/>
          <w:sz w:val="42"/>
        </w:rPr>
      </w:pPr>
    </w:p>
    <w:p w14:paraId="72C44465" w14:textId="7747CDA7" w:rsidR="0D00B6AB" w:rsidRPr="005C369F" w:rsidRDefault="0D00B6AB" w:rsidP="5ABFD2F2">
      <w:pPr>
        <w:tabs>
          <w:tab w:val="left" w:pos="859"/>
        </w:tabs>
        <w:ind w:left="160" w:firstLine="720"/>
        <w:rPr>
          <w:sz w:val="20"/>
          <w:szCs w:val="20"/>
        </w:rPr>
      </w:pPr>
      <w:r w:rsidRPr="005C369F">
        <w:rPr>
          <w:b/>
          <w:bCs/>
          <w:color w:val="FF0000"/>
          <w:sz w:val="20"/>
          <w:szCs w:val="20"/>
        </w:rPr>
        <w:t xml:space="preserve">* </w:t>
      </w:r>
      <w:r w:rsidRPr="005C369F">
        <w:rPr>
          <w:sz w:val="20"/>
          <w:szCs w:val="20"/>
        </w:rPr>
        <w:t>QI Activity Title:</w:t>
      </w:r>
    </w:p>
    <w:p w14:paraId="35B3C7F6" w14:textId="62D3FC6F" w:rsidR="67032CA2" w:rsidRPr="005C369F" w:rsidRDefault="67032CA2" w:rsidP="0C93CA3C">
      <w:pPr>
        <w:tabs>
          <w:tab w:val="left" w:pos="859"/>
        </w:tabs>
        <w:ind w:left="160" w:firstLine="720"/>
        <w:rPr>
          <w:sz w:val="20"/>
          <w:szCs w:val="20"/>
        </w:rPr>
      </w:pPr>
      <w:r w:rsidRPr="005C369F">
        <w:rPr>
          <w:b/>
          <w:bCs/>
          <w:color w:val="FF0000"/>
          <w:sz w:val="20"/>
          <w:szCs w:val="20"/>
        </w:rPr>
        <w:t xml:space="preserve">* </w:t>
      </w:r>
      <w:r w:rsidRPr="005C369F">
        <w:rPr>
          <w:sz w:val="20"/>
          <w:szCs w:val="20"/>
        </w:rPr>
        <w:t>Portfolio Placement:</w:t>
      </w:r>
    </w:p>
    <w:p w14:paraId="7F3B4224" w14:textId="77777777" w:rsidR="67032CA2" w:rsidRDefault="67032CA2" w:rsidP="0C93CA3C">
      <w:pPr>
        <w:spacing w:before="5"/>
        <w:ind w:left="1440"/>
        <w:rPr>
          <w:i/>
          <w:iCs/>
          <w:sz w:val="20"/>
          <w:szCs w:val="20"/>
        </w:rPr>
      </w:pPr>
      <w:r w:rsidRPr="0C93CA3C">
        <w:rPr>
          <w:i/>
          <w:iCs/>
          <w:color w:val="4F81BD" w:themeColor="accent1"/>
          <w:sz w:val="20"/>
          <w:szCs w:val="20"/>
        </w:rPr>
        <w:t>NOTE:</w:t>
      </w:r>
    </w:p>
    <w:p w14:paraId="3E34E3F5" w14:textId="6D31B968" w:rsidR="3079DF8C" w:rsidRDefault="3079DF8C" w:rsidP="0C93CA3C">
      <w:pPr>
        <w:tabs>
          <w:tab w:val="left" w:pos="1040"/>
          <w:tab w:val="left" w:pos="1041"/>
        </w:tabs>
        <w:spacing w:before="2"/>
        <w:ind w:left="720" w:right="1294" w:firstLine="720"/>
        <w:rPr>
          <w:i/>
          <w:iCs/>
          <w:color w:val="4F81BD" w:themeColor="accent1"/>
          <w:sz w:val="20"/>
          <w:szCs w:val="20"/>
        </w:rPr>
      </w:pPr>
      <w:r w:rsidRPr="0C93CA3C">
        <w:rPr>
          <w:i/>
          <w:iCs/>
          <w:color w:val="4F81BD" w:themeColor="accent1"/>
          <w:sz w:val="20"/>
          <w:szCs w:val="20"/>
        </w:rPr>
        <w:t>This field will default to your organization (based on your login) in MOCAM</w:t>
      </w:r>
      <w:r w:rsidR="67032CA2" w:rsidRPr="0C93CA3C">
        <w:rPr>
          <w:i/>
          <w:iCs/>
          <w:color w:val="4F81BD" w:themeColor="accent1"/>
          <w:sz w:val="20"/>
          <w:szCs w:val="20"/>
        </w:rPr>
        <w:t>.</w:t>
      </w:r>
    </w:p>
    <w:p w14:paraId="4C4A3345" w14:textId="2D66C451" w:rsidR="5ABFD2F2" w:rsidRDefault="5ABFD2F2" w:rsidP="5ABFD2F2">
      <w:pPr>
        <w:tabs>
          <w:tab w:val="left" w:pos="859"/>
        </w:tabs>
        <w:ind w:left="160"/>
      </w:pPr>
    </w:p>
    <w:p w14:paraId="727A108B" w14:textId="7CD35FD6" w:rsidR="000A6A30" w:rsidRPr="005C369F" w:rsidRDefault="00270900">
      <w:pPr>
        <w:pStyle w:val="ListParagraph"/>
        <w:numPr>
          <w:ilvl w:val="0"/>
          <w:numId w:val="12"/>
        </w:numPr>
        <w:tabs>
          <w:tab w:val="left" w:pos="859"/>
        </w:tabs>
        <w:ind w:hanging="338"/>
        <w:rPr>
          <w:sz w:val="20"/>
          <w:szCs w:val="20"/>
        </w:rPr>
      </w:pPr>
      <w:r w:rsidRPr="005C369F">
        <w:rPr>
          <w:b/>
          <w:bCs/>
          <w:color w:val="FF0000"/>
          <w:sz w:val="20"/>
          <w:szCs w:val="20"/>
        </w:rPr>
        <w:t xml:space="preserve">* </w:t>
      </w:r>
      <w:r w:rsidRPr="005C369F">
        <w:rPr>
          <w:sz w:val="20"/>
          <w:szCs w:val="20"/>
        </w:rPr>
        <w:t xml:space="preserve">QI </w:t>
      </w:r>
      <w:r w:rsidR="00815BB4" w:rsidRPr="005C369F">
        <w:rPr>
          <w:sz w:val="20"/>
          <w:szCs w:val="20"/>
        </w:rPr>
        <w:t>Activity</w:t>
      </w:r>
      <w:r w:rsidRPr="005C369F">
        <w:rPr>
          <w:sz w:val="20"/>
          <w:szCs w:val="20"/>
        </w:rPr>
        <w:t xml:space="preserve"> Start and [anticipated] End</w:t>
      </w:r>
      <w:r w:rsidRPr="005C369F">
        <w:rPr>
          <w:spacing w:val="12"/>
          <w:sz w:val="20"/>
          <w:szCs w:val="20"/>
        </w:rPr>
        <w:t xml:space="preserve"> </w:t>
      </w:r>
      <w:r w:rsidRPr="005C369F">
        <w:rPr>
          <w:sz w:val="20"/>
          <w:szCs w:val="20"/>
        </w:rPr>
        <w:t>dates:</w:t>
      </w:r>
    </w:p>
    <w:p w14:paraId="727A108C" w14:textId="77777777" w:rsidR="000A6A30" w:rsidRDefault="00270900" w:rsidP="0C93CA3C">
      <w:pPr>
        <w:spacing w:before="5"/>
        <w:ind w:left="1440"/>
        <w:rPr>
          <w:i/>
          <w:iCs/>
          <w:sz w:val="20"/>
          <w:szCs w:val="20"/>
        </w:rPr>
      </w:pPr>
      <w:r w:rsidRPr="0C93CA3C">
        <w:rPr>
          <w:i/>
          <w:iCs/>
          <w:color w:val="4F81BD" w:themeColor="accent1"/>
          <w:sz w:val="20"/>
          <w:szCs w:val="20"/>
        </w:rPr>
        <w:t>NOTE:</w:t>
      </w:r>
    </w:p>
    <w:p w14:paraId="727A108E" w14:textId="17CD0B67" w:rsidR="000A6A30" w:rsidRPr="00A30459" w:rsidRDefault="00270900" w:rsidP="0C93CA3C">
      <w:pPr>
        <w:tabs>
          <w:tab w:val="left" w:pos="1040"/>
          <w:tab w:val="left" w:pos="1041"/>
        </w:tabs>
        <w:spacing w:before="2"/>
        <w:ind w:left="1440" w:right="1294"/>
        <w:rPr>
          <w:i/>
          <w:iCs/>
          <w:sz w:val="21"/>
          <w:szCs w:val="21"/>
        </w:rPr>
      </w:pPr>
      <w:r w:rsidRPr="0C93CA3C">
        <w:rPr>
          <w:i/>
          <w:iCs/>
          <w:color w:val="4F81BD"/>
          <w:sz w:val="20"/>
          <w:szCs w:val="20"/>
        </w:rPr>
        <w:t>If</w:t>
      </w:r>
      <w:r w:rsidRPr="0C93CA3C">
        <w:rPr>
          <w:i/>
          <w:iCs/>
          <w:color w:val="4F81BD"/>
          <w:spacing w:val="-4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the</w:t>
      </w:r>
      <w:r w:rsidRPr="0C93CA3C">
        <w:rPr>
          <w:i/>
          <w:iCs/>
          <w:color w:val="4F81BD"/>
          <w:spacing w:val="-3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QI</w:t>
      </w:r>
      <w:r w:rsidRPr="0C93CA3C">
        <w:rPr>
          <w:i/>
          <w:iCs/>
          <w:color w:val="4F81BD"/>
          <w:spacing w:val="-3"/>
          <w:sz w:val="20"/>
          <w:szCs w:val="20"/>
        </w:rPr>
        <w:t xml:space="preserve"> </w:t>
      </w:r>
      <w:r w:rsidR="00815BB4" w:rsidRPr="0C93CA3C">
        <w:rPr>
          <w:i/>
          <w:iCs/>
          <w:color w:val="4F81BD"/>
          <w:sz w:val="20"/>
          <w:szCs w:val="20"/>
        </w:rPr>
        <w:t>Activity</w:t>
      </w:r>
      <w:r w:rsidRPr="0C93CA3C">
        <w:rPr>
          <w:i/>
          <w:iCs/>
          <w:color w:val="4F81BD"/>
          <w:spacing w:val="-5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is</w:t>
      </w:r>
      <w:r w:rsidRPr="0C93CA3C">
        <w:rPr>
          <w:i/>
          <w:iCs/>
          <w:color w:val="4F81BD"/>
          <w:spacing w:val="-3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'continuous'</w:t>
      </w:r>
      <w:r w:rsidRPr="0C93CA3C">
        <w:rPr>
          <w:i/>
          <w:iCs/>
          <w:color w:val="4F81BD"/>
          <w:spacing w:val="-8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or</w:t>
      </w:r>
      <w:r w:rsidRPr="0C93CA3C">
        <w:rPr>
          <w:i/>
          <w:iCs/>
          <w:color w:val="4F81BD"/>
          <w:spacing w:val="-6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'ongoing',</w:t>
      </w:r>
      <w:r w:rsidRPr="0C93CA3C">
        <w:rPr>
          <w:i/>
          <w:iCs/>
          <w:color w:val="4F81BD"/>
          <w:spacing w:val="-9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the</w:t>
      </w:r>
      <w:r w:rsidRPr="0C93CA3C">
        <w:rPr>
          <w:i/>
          <w:iCs/>
          <w:color w:val="4F81BD"/>
          <w:spacing w:val="-4"/>
          <w:sz w:val="20"/>
          <w:szCs w:val="20"/>
        </w:rPr>
        <w:t xml:space="preserve"> </w:t>
      </w:r>
      <w:r w:rsidR="005728DA" w:rsidRPr="0C93CA3C">
        <w:rPr>
          <w:i/>
          <w:iCs/>
          <w:color w:val="4F81BD"/>
          <w:spacing w:val="-4"/>
          <w:sz w:val="20"/>
          <w:szCs w:val="20"/>
        </w:rPr>
        <w:t>e</w:t>
      </w:r>
      <w:r w:rsidRPr="0C93CA3C">
        <w:rPr>
          <w:i/>
          <w:iCs/>
          <w:color w:val="4F81BD"/>
          <w:sz w:val="20"/>
          <w:szCs w:val="20"/>
        </w:rPr>
        <w:t>nd</w:t>
      </w:r>
      <w:r w:rsidRPr="0C93CA3C">
        <w:rPr>
          <w:i/>
          <w:iCs/>
          <w:color w:val="4F81BD"/>
          <w:spacing w:val="-4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date</w:t>
      </w:r>
      <w:r w:rsidRPr="0C93CA3C">
        <w:rPr>
          <w:i/>
          <w:iCs/>
          <w:color w:val="4F81BD"/>
          <w:spacing w:val="-7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should</w:t>
      </w:r>
      <w:r w:rsidRPr="0C93CA3C">
        <w:rPr>
          <w:i/>
          <w:iCs/>
          <w:color w:val="4F81BD"/>
          <w:spacing w:val="-6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be</w:t>
      </w:r>
      <w:r w:rsidRPr="0C93CA3C">
        <w:rPr>
          <w:i/>
          <w:iCs/>
          <w:color w:val="4F81BD"/>
          <w:spacing w:val="-1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listed</w:t>
      </w:r>
      <w:r w:rsidRPr="0C93CA3C">
        <w:rPr>
          <w:i/>
          <w:iCs/>
          <w:color w:val="4F81BD"/>
          <w:spacing w:val="-4"/>
          <w:sz w:val="20"/>
          <w:szCs w:val="20"/>
        </w:rPr>
        <w:t xml:space="preserve"> </w:t>
      </w:r>
      <w:r w:rsidRPr="0C93CA3C">
        <w:rPr>
          <w:i/>
          <w:iCs/>
          <w:color w:val="4F81BD"/>
          <w:sz w:val="20"/>
          <w:szCs w:val="20"/>
        </w:rPr>
        <w:t>as</w:t>
      </w:r>
      <w:r w:rsidR="007B188C" w:rsidRPr="0C93CA3C">
        <w:rPr>
          <w:i/>
          <w:iCs/>
          <w:color w:val="4F81BD"/>
          <w:sz w:val="20"/>
          <w:szCs w:val="20"/>
        </w:rPr>
        <w:t xml:space="preserve"> 1/1/2099</w:t>
      </w:r>
      <w:r w:rsidRPr="0C93CA3C">
        <w:rPr>
          <w:i/>
          <w:iCs/>
          <w:color w:val="4F81BD"/>
          <w:sz w:val="20"/>
          <w:szCs w:val="20"/>
        </w:rPr>
        <w:t>.</w:t>
      </w:r>
      <w:r w:rsidRPr="0C93CA3C">
        <w:rPr>
          <w:i/>
          <w:iCs/>
          <w:color w:val="818181"/>
          <w:sz w:val="20"/>
          <w:szCs w:val="20"/>
        </w:rPr>
        <w:t xml:space="preserve"> </w:t>
      </w:r>
    </w:p>
    <w:p w14:paraId="7C0DADE1" w14:textId="77777777" w:rsidR="00A30459" w:rsidRPr="00A30459" w:rsidRDefault="00A30459" w:rsidP="00815BB4">
      <w:pPr>
        <w:pStyle w:val="ListParagraph"/>
        <w:tabs>
          <w:tab w:val="left" w:pos="1040"/>
          <w:tab w:val="left" w:pos="1041"/>
        </w:tabs>
        <w:spacing w:before="2"/>
        <w:ind w:left="0" w:right="1294" w:firstLine="0"/>
        <w:rPr>
          <w:i/>
          <w:sz w:val="21"/>
        </w:rPr>
      </w:pPr>
    </w:p>
    <w:p w14:paraId="727A108F" w14:textId="72B2BC48" w:rsidR="000A6A30" w:rsidRPr="005C369F" w:rsidRDefault="00270900" w:rsidP="0C93CA3C">
      <w:pPr>
        <w:pStyle w:val="ListParagraph"/>
        <w:numPr>
          <w:ilvl w:val="0"/>
          <w:numId w:val="12"/>
        </w:numPr>
        <w:tabs>
          <w:tab w:val="left" w:pos="880"/>
        </w:tabs>
        <w:ind w:left="880" w:hanging="360"/>
        <w:rPr>
          <w:b/>
          <w:bCs/>
          <w:sz w:val="20"/>
          <w:szCs w:val="20"/>
        </w:rPr>
      </w:pPr>
      <w:r w:rsidRPr="005C369F">
        <w:rPr>
          <w:b/>
          <w:bCs/>
          <w:color w:val="FF0000"/>
          <w:sz w:val="20"/>
          <w:szCs w:val="20"/>
        </w:rPr>
        <w:t xml:space="preserve">* </w:t>
      </w:r>
      <w:r w:rsidRPr="005C369F">
        <w:rPr>
          <w:sz w:val="20"/>
          <w:szCs w:val="20"/>
        </w:rPr>
        <w:t xml:space="preserve">QI </w:t>
      </w:r>
      <w:r w:rsidR="00815BB4" w:rsidRPr="005C369F">
        <w:rPr>
          <w:sz w:val="20"/>
          <w:szCs w:val="20"/>
        </w:rPr>
        <w:t>Activity</w:t>
      </w:r>
      <w:r w:rsidRPr="005C369F">
        <w:rPr>
          <w:sz w:val="20"/>
          <w:szCs w:val="20"/>
        </w:rPr>
        <w:t xml:space="preserve"> Leader name, email</w:t>
      </w:r>
      <w:r w:rsidR="128287C2" w:rsidRPr="005C369F">
        <w:rPr>
          <w:sz w:val="20"/>
          <w:szCs w:val="20"/>
        </w:rPr>
        <w:t>,</w:t>
      </w:r>
      <w:r w:rsidRPr="005C369F">
        <w:rPr>
          <w:sz w:val="20"/>
          <w:szCs w:val="20"/>
        </w:rPr>
        <w:t xml:space="preserve"> phone number: </w:t>
      </w:r>
    </w:p>
    <w:p w14:paraId="727A1092" w14:textId="36A4D87E" w:rsidR="000A6A30" w:rsidRPr="005C369F" w:rsidRDefault="000A6A30" w:rsidP="03465FAB">
      <w:pPr>
        <w:spacing w:before="10"/>
        <w:rPr>
          <w:sz w:val="20"/>
          <w:szCs w:val="20"/>
        </w:rPr>
        <w:sectPr w:rsidR="000A6A30" w:rsidRPr="005C369F">
          <w:headerReference w:type="default" r:id="rId11"/>
          <w:footerReference w:type="default" r:id="rId12"/>
          <w:type w:val="continuous"/>
          <w:pgSz w:w="12240" w:h="15840"/>
          <w:pgMar w:top="1900" w:right="520" w:bottom="980" w:left="560" w:header="563" w:footer="782" w:gutter="0"/>
          <w:pgNumType w:start="1"/>
          <w:cols w:space="720"/>
        </w:sectPr>
      </w:pPr>
    </w:p>
    <w:p w14:paraId="727A1093" w14:textId="67A6EDE4" w:rsidR="000A6A30" w:rsidRPr="005C369F" w:rsidRDefault="00270900">
      <w:pPr>
        <w:pStyle w:val="ListParagraph"/>
        <w:numPr>
          <w:ilvl w:val="0"/>
          <w:numId w:val="12"/>
        </w:numPr>
        <w:tabs>
          <w:tab w:val="left" w:pos="868"/>
        </w:tabs>
        <w:spacing w:before="56"/>
        <w:ind w:left="867" w:hanging="347"/>
        <w:rPr>
          <w:b/>
          <w:sz w:val="20"/>
          <w:szCs w:val="20"/>
        </w:rPr>
      </w:pPr>
      <w:r w:rsidRPr="005C369F">
        <w:rPr>
          <w:b/>
          <w:color w:val="FF0000"/>
          <w:sz w:val="20"/>
          <w:szCs w:val="20"/>
        </w:rPr>
        <w:t xml:space="preserve">* </w:t>
      </w:r>
      <w:r w:rsidRPr="005C369F">
        <w:rPr>
          <w:sz w:val="20"/>
          <w:szCs w:val="20"/>
        </w:rPr>
        <w:t xml:space="preserve">Select up to five relevant topics for this QI </w:t>
      </w:r>
      <w:r w:rsidR="0012243F" w:rsidRPr="005C369F">
        <w:rPr>
          <w:sz w:val="20"/>
          <w:szCs w:val="20"/>
        </w:rPr>
        <w:t>Activity</w:t>
      </w:r>
      <w:r w:rsidRPr="005C369F">
        <w:rPr>
          <w:sz w:val="20"/>
          <w:szCs w:val="20"/>
        </w:rPr>
        <w:t>:</w:t>
      </w:r>
    </w:p>
    <w:p w14:paraId="727A1094" w14:textId="77777777" w:rsidR="000A6A30" w:rsidRDefault="000A6A30">
      <w:pPr>
        <w:pStyle w:val="BodyText"/>
        <w:spacing w:before="1"/>
        <w:ind w:left="0" w:firstLine="0"/>
        <w:rPr>
          <w:b/>
        </w:rPr>
      </w:pPr>
    </w:p>
    <w:p w14:paraId="651FEB2F" w14:textId="77777777" w:rsidR="005C369F" w:rsidRDefault="005C369F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  <w:sectPr w:rsidR="005C369F">
          <w:type w:val="continuous"/>
          <w:pgSz w:w="12240" w:h="15840"/>
          <w:pgMar w:top="1900" w:right="520" w:bottom="980" w:left="560" w:header="720" w:footer="720" w:gutter="0"/>
          <w:cols w:num="2" w:space="720" w:equalWidth="0">
            <w:col w:w="6628" w:space="40"/>
            <w:col w:w="4492"/>
          </w:cols>
        </w:sectPr>
      </w:pPr>
    </w:p>
    <w:p w14:paraId="727A1095" w14:textId="4D3FF00D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 xml:space="preserve">Access </w:t>
      </w:r>
      <w:r w:rsidR="6E9A37F3">
        <w:t>t</w:t>
      </w:r>
      <w:r>
        <w:rPr>
          <w:spacing w:val="-3"/>
        </w:rPr>
        <w:t>o</w:t>
      </w:r>
      <w:r>
        <w:rPr>
          <w:spacing w:val="-2"/>
        </w:rPr>
        <w:t xml:space="preserve"> </w:t>
      </w:r>
      <w:r w:rsidR="0703B38D">
        <w:rPr>
          <w:spacing w:val="-2"/>
        </w:rPr>
        <w:t>c</w:t>
      </w:r>
      <w:r>
        <w:t>are</w:t>
      </w:r>
    </w:p>
    <w:p w14:paraId="727A1096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>Asthma</w:t>
      </w:r>
    </w:p>
    <w:p w14:paraId="727A1097" w14:textId="1E1FE730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Burnout/</w:t>
      </w:r>
      <w:r w:rsidR="4A275771">
        <w:t>c</w:t>
      </w:r>
      <w:r>
        <w:t>linical</w:t>
      </w:r>
      <w:r>
        <w:rPr>
          <w:spacing w:val="-4"/>
        </w:rPr>
        <w:t xml:space="preserve"> </w:t>
      </w:r>
      <w:r w:rsidR="6975F067">
        <w:rPr>
          <w:spacing w:val="-4"/>
        </w:rPr>
        <w:t>w</w:t>
      </w:r>
      <w:r>
        <w:t>ellbeing</w:t>
      </w:r>
    </w:p>
    <w:p w14:paraId="727A1098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Cancer</w:t>
      </w:r>
    </w:p>
    <w:p w14:paraId="727A1099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before="1"/>
      </w:pPr>
      <w:r>
        <w:t>Cardiovascular</w:t>
      </w:r>
    </w:p>
    <w:p w14:paraId="727A109A" w14:textId="4640B268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>Career</w:t>
      </w:r>
      <w:r>
        <w:rPr>
          <w:spacing w:val="-1"/>
        </w:rPr>
        <w:t xml:space="preserve"> </w:t>
      </w:r>
      <w:r w:rsidR="17A69190">
        <w:rPr>
          <w:spacing w:val="-1"/>
        </w:rPr>
        <w:t>s</w:t>
      </w:r>
      <w:r>
        <w:t>ustainability</w:t>
      </w:r>
    </w:p>
    <w:p w14:paraId="6F6FFE9D" w14:textId="547D5E05" w:rsidR="7FAA225C" w:rsidRDefault="7FAA225C" w:rsidP="66180799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 xml:space="preserve">Choosing </w:t>
      </w:r>
      <w:r w:rsidR="2A0185B0">
        <w:t>W</w:t>
      </w:r>
      <w:r>
        <w:t>isely/High Value Care/</w:t>
      </w:r>
      <w:r w:rsidR="6AF6D97E">
        <w:t>c</w:t>
      </w:r>
      <w:r>
        <w:t xml:space="preserve">ost of </w:t>
      </w:r>
      <w:r w:rsidR="79963B6A">
        <w:t>c</w:t>
      </w:r>
      <w:r>
        <w:t>are</w:t>
      </w:r>
    </w:p>
    <w:p w14:paraId="727A109B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>CLABSI</w:t>
      </w:r>
    </w:p>
    <w:p w14:paraId="727A109C" w14:textId="6418890A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Communication</w:t>
      </w:r>
      <w:r>
        <w:rPr>
          <w:spacing w:val="-4"/>
        </w:rPr>
        <w:t xml:space="preserve"> </w:t>
      </w:r>
      <w:r>
        <w:t>(</w:t>
      </w:r>
      <w:r w:rsidR="7FEAF7C5">
        <w:t>p</w:t>
      </w:r>
      <w:r>
        <w:t>atient-</w:t>
      </w:r>
      <w:r w:rsidR="2063B6CB">
        <w:t>c</w:t>
      </w:r>
      <w:r>
        <w:t>linician)</w:t>
      </w:r>
    </w:p>
    <w:p w14:paraId="727A109D" w14:textId="0E2C087C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Compliance (</w:t>
      </w:r>
      <w:r w:rsidR="10221308">
        <w:t>r</w:t>
      </w:r>
      <w:r>
        <w:t>egulatory)</w:t>
      </w:r>
    </w:p>
    <w:p w14:paraId="743F986A" w14:textId="7750CD3F" w:rsidR="00DB603D" w:rsidRDefault="006A4D84">
      <w:pPr>
        <w:pStyle w:val="ListParagraph"/>
        <w:numPr>
          <w:ilvl w:val="0"/>
          <w:numId w:val="11"/>
        </w:numPr>
        <w:tabs>
          <w:tab w:val="left" w:pos="1600"/>
        </w:tabs>
      </w:pPr>
      <w:r>
        <w:t>COVID-19</w:t>
      </w:r>
    </w:p>
    <w:p w14:paraId="727A109E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before="1"/>
      </w:pPr>
      <w:r>
        <w:t>Diabetes</w:t>
      </w:r>
    </w:p>
    <w:p w14:paraId="727A109F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Documentation</w:t>
      </w:r>
    </w:p>
    <w:p w14:paraId="727A10A0" w14:textId="1A7298E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Efficiency/</w:t>
      </w:r>
      <w:r w:rsidR="2476D935">
        <w:t>t</w:t>
      </w:r>
      <w:r>
        <w:t xml:space="preserve">imeliness </w:t>
      </w:r>
      <w:r w:rsidR="5CC3611C">
        <w:t>o</w:t>
      </w:r>
      <w:r>
        <w:t>f</w:t>
      </w:r>
      <w:r>
        <w:rPr>
          <w:spacing w:val="-3"/>
        </w:rPr>
        <w:t xml:space="preserve"> </w:t>
      </w:r>
      <w:r w:rsidR="3E493D45">
        <w:rPr>
          <w:spacing w:val="-3"/>
        </w:rPr>
        <w:t>c</w:t>
      </w:r>
      <w:r>
        <w:t>are</w:t>
      </w:r>
    </w:p>
    <w:p w14:paraId="727A10A1" w14:textId="12BB8F6B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Hand</w:t>
      </w:r>
      <w:r>
        <w:rPr>
          <w:spacing w:val="-2"/>
        </w:rPr>
        <w:t xml:space="preserve"> </w:t>
      </w:r>
      <w:r w:rsidR="5F297D45">
        <w:rPr>
          <w:spacing w:val="-2"/>
        </w:rPr>
        <w:t>h</w:t>
      </w:r>
      <w:r>
        <w:t>ygiene</w:t>
      </w:r>
    </w:p>
    <w:p w14:paraId="727A10A2" w14:textId="26D5AB8B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  <w:spacing w:before="1"/>
      </w:pPr>
      <w:r>
        <w:t>Health</w:t>
      </w:r>
      <w:r>
        <w:rPr>
          <w:spacing w:val="-2"/>
        </w:rPr>
        <w:t xml:space="preserve"> </w:t>
      </w:r>
      <w:r w:rsidR="593AB3AC">
        <w:rPr>
          <w:spacing w:val="-2"/>
        </w:rPr>
        <w:t>l</w:t>
      </w:r>
      <w:r>
        <w:t>iteracy</w:t>
      </w:r>
    </w:p>
    <w:p w14:paraId="727A10A3" w14:textId="77777777" w:rsidR="000A6A30" w:rsidRDefault="00270900">
      <w:pPr>
        <w:pStyle w:val="ListParagraph"/>
        <w:numPr>
          <w:ilvl w:val="0"/>
          <w:numId w:val="11"/>
        </w:numPr>
        <w:tabs>
          <w:tab w:val="left" w:pos="1600"/>
        </w:tabs>
      </w:pPr>
      <w:r>
        <w:t>HIV</w:t>
      </w:r>
    </w:p>
    <w:p w14:paraId="727A10A4" w14:textId="77777777" w:rsidR="000A6A30" w:rsidRDefault="00270900" w:rsidP="66180799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>Hypertension</w:t>
      </w:r>
    </w:p>
    <w:p w14:paraId="727A10A5" w14:textId="5E3DC0C3" w:rsidR="000A6A30" w:rsidRDefault="00270900" w:rsidP="66180799">
      <w:pPr>
        <w:pStyle w:val="ListParagraph"/>
        <w:numPr>
          <w:ilvl w:val="0"/>
          <w:numId w:val="11"/>
        </w:numPr>
        <w:tabs>
          <w:tab w:val="left" w:pos="1600"/>
        </w:tabs>
        <w:spacing w:line="267" w:lineRule="exact"/>
      </w:pPr>
      <w:r>
        <w:t>Immunizations/</w:t>
      </w:r>
      <w:r w:rsidR="138864B2">
        <w:t>v</w:t>
      </w:r>
      <w:r>
        <w:t>accinations</w:t>
      </w:r>
    </w:p>
    <w:p w14:paraId="727A10A6" w14:textId="3CEF698D" w:rsidR="000A6A30" w:rsidRDefault="00270900" w:rsidP="66180799">
      <w:pPr>
        <w:pStyle w:val="ListParagraph"/>
        <w:numPr>
          <w:ilvl w:val="0"/>
          <w:numId w:val="11"/>
        </w:numPr>
        <w:tabs>
          <w:tab w:val="left" w:pos="1600"/>
        </w:tabs>
      </w:pPr>
      <w:r>
        <w:t xml:space="preserve">Length </w:t>
      </w:r>
      <w:r w:rsidR="696D434F">
        <w:t>o</w:t>
      </w:r>
      <w:r>
        <w:t>f</w:t>
      </w:r>
      <w:r>
        <w:rPr>
          <w:spacing w:val="-8"/>
        </w:rPr>
        <w:t xml:space="preserve"> </w:t>
      </w:r>
      <w:r w:rsidR="68B08FB6">
        <w:rPr>
          <w:spacing w:val="-8"/>
        </w:rPr>
        <w:t>s</w:t>
      </w:r>
      <w:r>
        <w:t>tay</w:t>
      </w:r>
    </w:p>
    <w:p w14:paraId="727A10A7" w14:textId="22548014" w:rsidR="000A6A30" w:rsidRDefault="00270900" w:rsidP="66180799">
      <w:pPr>
        <w:pStyle w:val="ListParagraph"/>
        <w:numPr>
          <w:ilvl w:val="0"/>
          <w:numId w:val="11"/>
        </w:numPr>
        <w:tabs>
          <w:tab w:val="left" w:pos="1600"/>
        </w:tabs>
        <w:spacing w:before="1"/>
      </w:pPr>
      <w:r>
        <w:t>Medical</w:t>
      </w:r>
      <w:r>
        <w:rPr>
          <w:spacing w:val="-9"/>
        </w:rPr>
        <w:t xml:space="preserve"> </w:t>
      </w:r>
      <w:r w:rsidR="34BE9360">
        <w:rPr>
          <w:spacing w:val="-9"/>
        </w:rPr>
        <w:t>h</w:t>
      </w:r>
      <w:r>
        <w:t>ome</w:t>
      </w:r>
    </w:p>
    <w:p w14:paraId="727A10A9" w14:textId="76B9BFD5" w:rsidR="000A6A30" w:rsidRDefault="00270900" w:rsidP="66180799">
      <w:pPr>
        <w:pStyle w:val="ListParagraph"/>
        <w:numPr>
          <w:ilvl w:val="0"/>
          <w:numId w:val="11"/>
        </w:numPr>
        <w:tabs>
          <w:tab w:val="left" w:pos="1600"/>
        </w:tabs>
        <w:spacing w:before="5"/>
      </w:pPr>
      <w:r>
        <w:t>Obesity</w:t>
      </w:r>
    </w:p>
    <w:p w14:paraId="727A10AA" w14:textId="11A7673D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rPr>
          <w:spacing w:val="-3"/>
        </w:rPr>
        <w:t>Opioid</w:t>
      </w:r>
      <w:r>
        <w:rPr>
          <w:spacing w:val="-6"/>
        </w:rPr>
        <w:t xml:space="preserve"> </w:t>
      </w:r>
      <w:r w:rsidR="23258915">
        <w:rPr>
          <w:spacing w:val="-6"/>
        </w:rPr>
        <w:t>u</w:t>
      </w:r>
      <w:r>
        <w:t>se</w:t>
      </w:r>
    </w:p>
    <w:p w14:paraId="727A10AB" w14:textId="695CD2DE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  <w:spacing w:before="1"/>
      </w:pPr>
      <w:r>
        <w:rPr>
          <w:spacing w:val="-3"/>
        </w:rPr>
        <w:t xml:space="preserve">Patient </w:t>
      </w:r>
      <w:r w:rsidR="71B002FD">
        <w:rPr>
          <w:spacing w:val="-3"/>
        </w:rPr>
        <w:t>c</w:t>
      </w:r>
      <w:r>
        <w:rPr>
          <w:spacing w:val="-3"/>
        </w:rPr>
        <w:t>entered</w:t>
      </w:r>
      <w:r>
        <w:rPr>
          <w:spacing w:val="-6"/>
        </w:rPr>
        <w:t xml:space="preserve"> </w:t>
      </w:r>
      <w:r w:rsidR="71C611C5">
        <w:rPr>
          <w:spacing w:val="-6"/>
        </w:rPr>
        <w:t>c</w:t>
      </w:r>
      <w:r>
        <w:rPr>
          <w:spacing w:val="-3"/>
        </w:rPr>
        <w:t>are</w:t>
      </w:r>
    </w:p>
    <w:p w14:paraId="727A10AC" w14:textId="60E2B834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 xml:space="preserve">Patient </w:t>
      </w:r>
      <w:r w:rsidR="0EDF54EA">
        <w:t>s</w:t>
      </w:r>
      <w:r>
        <w:t>afety/</w:t>
      </w:r>
      <w:r w:rsidR="2E58DFE0">
        <w:t>h</w:t>
      </w:r>
      <w:r>
        <w:t>arm</w:t>
      </w:r>
      <w:r>
        <w:rPr>
          <w:spacing w:val="-6"/>
        </w:rPr>
        <w:t xml:space="preserve"> </w:t>
      </w:r>
      <w:r w:rsidR="55E060BC">
        <w:rPr>
          <w:spacing w:val="-6"/>
        </w:rPr>
        <w:t>r</w:t>
      </w:r>
      <w:r>
        <w:t>eduction</w:t>
      </w:r>
    </w:p>
    <w:p w14:paraId="727A10AD" w14:textId="77777777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>Prescriptions</w:t>
      </w:r>
    </w:p>
    <w:p w14:paraId="727A10AE" w14:textId="26B89FA7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>Preventive</w:t>
      </w:r>
      <w:r>
        <w:rPr>
          <w:spacing w:val="-3"/>
        </w:rPr>
        <w:t xml:space="preserve"> </w:t>
      </w:r>
      <w:r w:rsidR="2ADD6F99">
        <w:rPr>
          <w:spacing w:val="-3"/>
        </w:rPr>
        <w:t>c</w:t>
      </w:r>
      <w:r>
        <w:t>are</w:t>
      </w:r>
    </w:p>
    <w:p w14:paraId="727A10AF" w14:textId="43903622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  <w:spacing w:before="1"/>
      </w:pPr>
      <w:r>
        <w:t>Procedural</w:t>
      </w:r>
      <w:r>
        <w:rPr>
          <w:spacing w:val="-1"/>
        </w:rPr>
        <w:t xml:space="preserve"> </w:t>
      </w:r>
      <w:r w:rsidR="69451A47">
        <w:rPr>
          <w:spacing w:val="-1"/>
        </w:rPr>
        <w:t>s</w:t>
      </w:r>
      <w:r>
        <w:t>kills</w:t>
      </w:r>
    </w:p>
    <w:p w14:paraId="727A10B0" w14:textId="63BF945D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>Professionalism</w:t>
      </w:r>
    </w:p>
    <w:p w14:paraId="47ABA7C6" w14:textId="0C6C1ACD" w:rsidR="00AD28E0" w:rsidRDefault="00AD28E0">
      <w:pPr>
        <w:pStyle w:val="ListParagraph"/>
        <w:numPr>
          <w:ilvl w:val="0"/>
          <w:numId w:val="10"/>
        </w:numPr>
        <w:tabs>
          <w:tab w:val="left" w:pos="695"/>
        </w:tabs>
      </w:pPr>
      <w:r>
        <w:t xml:space="preserve">Provider </w:t>
      </w:r>
      <w:r w:rsidR="05D5E62C">
        <w:t>r</w:t>
      </w:r>
      <w:r w:rsidR="009D1D29">
        <w:t>esilience</w:t>
      </w:r>
    </w:p>
    <w:p w14:paraId="727A10B1" w14:textId="77777777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  <w:spacing w:line="267" w:lineRule="exact"/>
      </w:pPr>
      <w:r>
        <w:t>Readmissions</w:t>
      </w:r>
    </w:p>
    <w:p w14:paraId="727A10B2" w14:textId="58608A96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  <w:ind w:right="168"/>
      </w:pPr>
      <w:r>
        <w:t>Resource</w:t>
      </w:r>
      <w:r>
        <w:rPr>
          <w:spacing w:val="-23"/>
        </w:rPr>
        <w:t xml:space="preserve"> </w:t>
      </w:r>
      <w:r w:rsidR="7392F8C0">
        <w:rPr>
          <w:spacing w:val="-23"/>
        </w:rPr>
        <w:t>s</w:t>
      </w:r>
      <w:r>
        <w:t>tewardship/</w:t>
      </w:r>
      <w:r w:rsidR="0A8F6F60">
        <w:t>u</w:t>
      </w:r>
      <w:r>
        <w:t>tilization/</w:t>
      </w:r>
      <w:r w:rsidR="76192D1A">
        <w:t>v</w:t>
      </w:r>
      <w:r>
        <w:t>alue-</w:t>
      </w:r>
      <w:r w:rsidR="1561E822">
        <w:t>b</w:t>
      </w:r>
      <w:r>
        <w:t>ased</w:t>
      </w:r>
      <w:r>
        <w:rPr>
          <w:spacing w:val="-2"/>
        </w:rPr>
        <w:t xml:space="preserve"> </w:t>
      </w:r>
      <w:r w:rsidR="0CE0F603">
        <w:rPr>
          <w:spacing w:val="-2"/>
        </w:rPr>
        <w:t>c</w:t>
      </w:r>
      <w:r>
        <w:t>are</w:t>
      </w:r>
    </w:p>
    <w:p w14:paraId="0C690909" w14:textId="1C1B6D78" w:rsidR="00621040" w:rsidRDefault="00621040">
      <w:pPr>
        <w:pStyle w:val="ListParagraph"/>
        <w:numPr>
          <w:ilvl w:val="0"/>
          <w:numId w:val="10"/>
        </w:numPr>
        <w:tabs>
          <w:tab w:val="left" w:pos="695"/>
        </w:tabs>
        <w:ind w:right="168"/>
      </w:pPr>
      <w:r>
        <w:t>Satisfaction</w:t>
      </w:r>
    </w:p>
    <w:p w14:paraId="727A10B3" w14:textId="77777777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>Sepsis</w:t>
      </w:r>
    </w:p>
    <w:p w14:paraId="727A10B4" w14:textId="25D44814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 xml:space="preserve">Surgical </w:t>
      </w:r>
      <w:r w:rsidR="3590762B">
        <w:t>s</w:t>
      </w:r>
      <w:r>
        <w:t>ite</w:t>
      </w:r>
      <w:r>
        <w:rPr>
          <w:spacing w:val="-1"/>
        </w:rPr>
        <w:t xml:space="preserve"> </w:t>
      </w:r>
      <w:r w:rsidR="292A9EBF">
        <w:rPr>
          <w:spacing w:val="-1"/>
        </w:rPr>
        <w:t>i</w:t>
      </w:r>
      <w:r>
        <w:t>nfections</w:t>
      </w:r>
    </w:p>
    <w:p w14:paraId="727A10B5" w14:textId="06F7545E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>Teamwork/</w:t>
      </w:r>
      <w:r w:rsidR="7CD470B5">
        <w:t>t</w:t>
      </w:r>
      <w:r>
        <w:t>eam-</w:t>
      </w:r>
      <w:r w:rsidR="1464D9D7">
        <w:t>b</w:t>
      </w:r>
      <w:r>
        <w:t>ased</w:t>
      </w:r>
      <w:r>
        <w:rPr>
          <w:spacing w:val="-2"/>
        </w:rPr>
        <w:t xml:space="preserve"> </w:t>
      </w:r>
      <w:r w:rsidR="1FD7CDB2">
        <w:rPr>
          <w:spacing w:val="-2"/>
        </w:rPr>
        <w:t>c</w:t>
      </w:r>
      <w:r>
        <w:t>are</w:t>
      </w:r>
    </w:p>
    <w:p w14:paraId="727A10B6" w14:textId="2D2DD10C" w:rsidR="000A6A30" w:rsidRDefault="00270900">
      <w:pPr>
        <w:pStyle w:val="ListParagraph"/>
        <w:numPr>
          <w:ilvl w:val="0"/>
          <w:numId w:val="10"/>
        </w:numPr>
        <w:tabs>
          <w:tab w:val="left" w:pos="695"/>
        </w:tabs>
      </w:pPr>
      <w:r>
        <w:t xml:space="preserve">Transitions </w:t>
      </w:r>
      <w:r w:rsidR="1791B38A">
        <w:t>o</w:t>
      </w:r>
      <w:r>
        <w:t>f</w:t>
      </w:r>
      <w:r>
        <w:rPr>
          <w:spacing w:val="-4"/>
        </w:rPr>
        <w:t xml:space="preserve"> </w:t>
      </w:r>
      <w:r w:rsidR="233C565B">
        <w:rPr>
          <w:spacing w:val="-4"/>
        </w:rPr>
        <w:t>c</w:t>
      </w:r>
      <w:r>
        <w:t>are</w:t>
      </w:r>
    </w:p>
    <w:p w14:paraId="148E59CC" w14:textId="77777777" w:rsidR="005C369F" w:rsidRDefault="00270900">
      <w:pPr>
        <w:pStyle w:val="ListParagraph"/>
        <w:numPr>
          <w:ilvl w:val="0"/>
          <w:numId w:val="10"/>
        </w:numPr>
        <w:tabs>
          <w:tab w:val="left" w:pos="695"/>
        </w:tabs>
        <w:spacing w:before="5"/>
        <w:sectPr w:rsidR="005C369F" w:rsidSect="005C369F">
          <w:type w:val="continuous"/>
          <w:pgSz w:w="12240" w:h="15840"/>
          <w:pgMar w:top="1900" w:right="520" w:bottom="980" w:left="560" w:header="720" w:footer="720" w:gutter="0"/>
          <w:cols w:num="2" w:space="40"/>
        </w:sectPr>
      </w:pPr>
      <w:r>
        <w:t xml:space="preserve">Other </w:t>
      </w:r>
      <w:r w:rsidR="0D80401D">
        <w:t>(i</w:t>
      </w:r>
      <w:r>
        <w:t xml:space="preserve">ndicate </w:t>
      </w:r>
      <w:r w:rsidR="4C26DFA4">
        <w:t>t</w:t>
      </w:r>
      <w:r>
        <w:t xml:space="preserve">he </w:t>
      </w:r>
      <w:r w:rsidR="237AEE8B">
        <w:t>t</w:t>
      </w:r>
      <w:r>
        <w:rPr>
          <w:spacing w:val="-3"/>
        </w:rPr>
        <w:t>opic</w:t>
      </w:r>
      <w:r>
        <w:rPr>
          <w:spacing w:val="-1"/>
        </w:rPr>
        <w:t xml:space="preserve"> </w:t>
      </w:r>
      <w:r w:rsidR="4F1DAB53">
        <w:rPr>
          <w:spacing w:val="-1"/>
        </w:rPr>
        <w:t>a</w:t>
      </w:r>
      <w:r>
        <w:t>rea</w:t>
      </w:r>
      <w:r w:rsidR="6746BEFB">
        <w:t>)</w:t>
      </w:r>
      <w:r>
        <w:t>:</w:t>
      </w:r>
      <w:r w:rsidR="03054A0E">
        <w:t xml:space="preserve"> </w:t>
      </w:r>
    </w:p>
    <w:p w14:paraId="727A10B8" w14:textId="3A53C7DB" w:rsidR="000A6A30" w:rsidRDefault="03054A0E" w:rsidP="005C369F">
      <w:pPr>
        <w:pStyle w:val="ListParagraph"/>
        <w:numPr>
          <w:ilvl w:val="0"/>
          <w:numId w:val="10"/>
        </w:numPr>
        <w:tabs>
          <w:tab w:val="left" w:pos="695"/>
        </w:tabs>
        <w:spacing w:before="5"/>
        <w:sectPr w:rsidR="000A6A30">
          <w:type w:val="continuous"/>
          <w:pgSz w:w="12240" w:h="15840"/>
          <w:pgMar w:top="1900" w:right="520" w:bottom="980" w:left="560" w:header="720" w:footer="720" w:gutter="0"/>
          <w:cols w:num="2" w:space="720" w:equalWidth="0">
            <w:col w:w="6628" w:space="40"/>
            <w:col w:w="4492"/>
          </w:cols>
        </w:sectPr>
      </w:pPr>
      <w:r>
        <w:t>______________________</w:t>
      </w:r>
    </w:p>
    <w:p w14:paraId="727A10B9" w14:textId="536BA2FB" w:rsidR="000A6A30" w:rsidRDefault="00270900">
      <w:pPr>
        <w:pStyle w:val="ListParagraph"/>
        <w:numPr>
          <w:ilvl w:val="0"/>
          <w:numId w:val="12"/>
        </w:numPr>
        <w:tabs>
          <w:tab w:val="left" w:pos="852"/>
        </w:tabs>
        <w:spacing w:before="13"/>
        <w:ind w:left="851" w:hanging="329"/>
        <w:rPr>
          <w:b/>
        </w:rPr>
      </w:pPr>
      <w:r>
        <w:rPr>
          <w:b/>
          <w:color w:val="FF0000"/>
        </w:rPr>
        <w:lastRenderedPageBreak/>
        <w:t>*</w:t>
      </w:r>
      <w:r>
        <w:rPr>
          <w:b/>
          <w:color w:val="FF0000"/>
          <w:spacing w:val="15"/>
        </w:rPr>
        <w:t xml:space="preserve"> </w:t>
      </w:r>
      <w:r>
        <w:rPr>
          <w:position w:val="1"/>
        </w:rPr>
        <w:t>Select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medical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specialties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addressed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QI</w:t>
      </w:r>
      <w:r>
        <w:rPr>
          <w:spacing w:val="-4"/>
          <w:position w:val="1"/>
        </w:rPr>
        <w:t xml:space="preserve"> </w:t>
      </w:r>
      <w:r w:rsidR="0012243F">
        <w:rPr>
          <w:position w:val="1"/>
        </w:rPr>
        <w:t>Activity</w:t>
      </w:r>
      <w:r>
        <w:rPr>
          <w:position w:val="1"/>
        </w:rPr>
        <w:t>:</w:t>
      </w:r>
      <w:r>
        <w:rPr>
          <w:spacing w:val="-7"/>
          <w:position w:val="1"/>
        </w:rPr>
        <w:t xml:space="preserve"> </w:t>
      </w:r>
    </w:p>
    <w:p w14:paraId="727A10BC" w14:textId="77777777" w:rsidR="000A6A30" w:rsidRDefault="000A6A30">
      <w:pPr>
        <w:pStyle w:val="BodyText"/>
        <w:spacing w:before="2"/>
        <w:ind w:left="0" w:firstLine="0"/>
        <w:rPr>
          <w:i/>
          <w:sz w:val="14"/>
        </w:rPr>
      </w:pPr>
    </w:p>
    <w:p w14:paraId="727A10BE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before="89"/>
        <w:ind w:hanging="361"/>
      </w:pPr>
      <w:r>
        <w:t>Anesthesiology</w:t>
      </w:r>
    </w:p>
    <w:p w14:paraId="727A10BF" w14:textId="77777777" w:rsidR="000A6A30" w:rsidRDefault="00270900">
      <w:pPr>
        <w:pStyle w:val="ListParagraph"/>
        <w:numPr>
          <w:ilvl w:val="1"/>
          <w:numId w:val="8"/>
        </w:numPr>
        <w:tabs>
          <w:tab w:val="left" w:pos="1600"/>
        </w:tabs>
        <w:ind w:right="441" w:hanging="360"/>
      </w:pPr>
      <w:r>
        <w:rPr>
          <w:i/>
          <w:color w:val="4F81BD"/>
        </w:rPr>
        <w:t>(How long does an</w:t>
      </w:r>
      <w:r>
        <w:rPr>
          <w:i/>
          <w:color w:val="4F81BD"/>
          <w:spacing w:val="-11"/>
        </w:rPr>
        <w:t xml:space="preserve"> </w:t>
      </w:r>
      <w:r>
        <w:rPr>
          <w:i/>
          <w:color w:val="4F81BD"/>
        </w:rPr>
        <w:t>individual participate?</w:t>
      </w:r>
      <w:r>
        <w:rPr>
          <w:color w:val="4F81BD"/>
        </w:rPr>
        <w:t>)</w:t>
      </w:r>
    </w:p>
    <w:p w14:paraId="727A10C0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before="1"/>
        <w:ind w:hanging="361"/>
      </w:pPr>
      <w:r>
        <w:t>Dermatology</w:t>
      </w:r>
    </w:p>
    <w:p w14:paraId="727A10C1" w14:textId="77777777" w:rsidR="000A6A30" w:rsidRDefault="00270900">
      <w:pPr>
        <w:pStyle w:val="ListParagraph"/>
        <w:numPr>
          <w:ilvl w:val="1"/>
          <w:numId w:val="8"/>
        </w:numPr>
        <w:tabs>
          <w:tab w:val="left" w:pos="1600"/>
        </w:tabs>
        <w:ind w:right="73" w:hanging="360"/>
        <w:rPr>
          <w:i/>
        </w:rPr>
      </w:pPr>
      <w:r w:rsidRPr="29010E2D">
        <w:rPr>
          <w:i/>
          <w:iCs/>
          <w:color w:val="4F81BD"/>
        </w:rPr>
        <w:t>(ABD – In addition to Sponsors submitting completions to the Portfolio program, diplomates must claim credit on their MOC tables through their physician portal</w:t>
      </w:r>
      <w:r w:rsidRPr="29010E2D">
        <w:rPr>
          <w:i/>
          <w:iCs/>
          <w:color w:val="4F81BD"/>
          <w:spacing w:val="-1"/>
        </w:rPr>
        <w:t xml:space="preserve"> </w:t>
      </w:r>
      <w:r w:rsidRPr="29010E2D">
        <w:rPr>
          <w:i/>
          <w:iCs/>
          <w:color w:val="4F81BD"/>
        </w:rPr>
        <w:t>(self-report))</w:t>
      </w:r>
    </w:p>
    <w:p w14:paraId="727A10C2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line="268" w:lineRule="exact"/>
        <w:ind w:hanging="361"/>
      </w:pPr>
      <w:r>
        <w:t>Emergency</w:t>
      </w:r>
      <w:r>
        <w:rPr>
          <w:spacing w:val="-2"/>
        </w:rPr>
        <w:t xml:space="preserve"> </w:t>
      </w:r>
      <w:r>
        <w:t>Medicine</w:t>
      </w:r>
    </w:p>
    <w:p w14:paraId="727A10C3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ind w:hanging="361"/>
      </w:pPr>
      <w:r>
        <w:t>Family Medicine</w:t>
      </w:r>
    </w:p>
    <w:p w14:paraId="727A10C4" w14:textId="77777777" w:rsidR="000A6A30" w:rsidRDefault="00270900">
      <w:pPr>
        <w:pStyle w:val="ListParagraph"/>
        <w:numPr>
          <w:ilvl w:val="1"/>
          <w:numId w:val="8"/>
        </w:numPr>
        <w:tabs>
          <w:tab w:val="left" w:pos="1600"/>
        </w:tabs>
        <w:spacing w:before="1"/>
        <w:ind w:right="390" w:hanging="360"/>
        <w:rPr>
          <w:i/>
        </w:rPr>
      </w:pPr>
      <w:r w:rsidRPr="29010E2D">
        <w:rPr>
          <w:i/>
          <w:iCs/>
          <w:color w:val="4F80BD"/>
        </w:rPr>
        <w:t>(Is this QI Effort part of NCQA recognition?)</w:t>
      </w:r>
    </w:p>
    <w:p w14:paraId="727A10C5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ind w:right="713" w:hanging="361"/>
      </w:pPr>
      <w:r>
        <w:t>Internal Medicine</w:t>
      </w:r>
      <w:r>
        <w:rPr>
          <w:spacing w:val="-24"/>
        </w:rPr>
        <w:t xml:space="preserve"> </w:t>
      </w:r>
      <w:r>
        <w:t>(including subspecialties)</w:t>
      </w:r>
    </w:p>
    <w:p w14:paraId="727A10C6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before="1"/>
        <w:ind w:left="1400"/>
      </w:pPr>
      <w:r>
        <w:t>Medical Genetics and</w:t>
      </w:r>
      <w:r>
        <w:rPr>
          <w:spacing w:val="-9"/>
        </w:rPr>
        <w:t xml:space="preserve"> </w:t>
      </w:r>
      <w:r>
        <w:t>Genomics</w:t>
      </w:r>
    </w:p>
    <w:p w14:paraId="727A10C7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line="267" w:lineRule="exact"/>
        <w:ind w:left="1400"/>
      </w:pPr>
      <w:r>
        <w:t xml:space="preserve">Obstetrics </w:t>
      </w:r>
      <w:r>
        <w:rPr>
          <w:spacing w:val="-3"/>
        </w:rPr>
        <w:t xml:space="preserve">and </w:t>
      </w:r>
      <w:r>
        <w:t>Gynecology</w:t>
      </w:r>
    </w:p>
    <w:p w14:paraId="727A10C8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1"/>
        </w:tabs>
        <w:spacing w:line="267" w:lineRule="exact"/>
        <w:ind w:left="1400"/>
      </w:pPr>
      <w:r>
        <w:t>Ophthalmology</w:t>
      </w:r>
    </w:p>
    <w:p w14:paraId="727A10CC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ind w:left="1408"/>
      </w:pPr>
      <w:r>
        <w:t>Otolaryngology</w:t>
      </w:r>
    </w:p>
    <w:p w14:paraId="727A10CD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ind w:left="1408"/>
      </w:pPr>
      <w:r>
        <w:t>Pathology</w:t>
      </w:r>
    </w:p>
    <w:p w14:paraId="727A10CE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spacing w:before="1"/>
        <w:ind w:left="1408" w:hanging="368"/>
      </w:pPr>
      <w:r>
        <w:t>Pediatrics</w:t>
      </w:r>
    </w:p>
    <w:p w14:paraId="727A10CF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ind w:left="1408" w:hanging="368"/>
      </w:pPr>
      <w:r>
        <w:t>Physical Medicine and</w:t>
      </w:r>
      <w:r>
        <w:rPr>
          <w:spacing w:val="-5"/>
        </w:rPr>
        <w:t xml:space="preserve"> </w:t>
      </w:r>
      <w:r>
        <w:t>Rehabilitation</w:t>
      </w:r>
    </w:p>
    <w:p w14:paraId="727A10D2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ind w:left="1408" w:hanging="368"/>
      </w:pPr>
      <w:r>
        <w:t>Psychiatry and</w:t>
      </w:r>
      <w:r>
        <w:rPr>
          <w:spacing w:val="1"/>
        </w:rPr>
        <w:t xml:space="preserve"> </w:t>
      </w:r>
      <w:r>
        <w:t>Neurology</w:t>
      </w:r>
    </w:p>
    <w:p w14:paraId="727A10D3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spacing w:before="1"/>
        <w:ind w:left="1408" w:hanging="368"/>
      </w:pPr>
      <w:r>
        <w:t>Radiology</w:t>
      </w:r>
    </w:p>
    <w:p w14:paraId="727A10D4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ind w:left="1408" w:hanging="368"/>
      </w:pPr>
      <w:r>
        <w:t>Surgery</w:t>
      </w:r>
    </w:p>
    <w:p w14:paraId="727A10D5" w14:textId="77777777" w:rsidR="000A6A30" w:rsidRDefault="00270900">
      <w:pPr>
        <w:pStyle w:val="ListParagraph"/>
        <w:numPr>
          <w:ilvl w:val="1"/>
          <w:numId w:val="8"/>
        </w:numPr>
        <w:tabs>
          <w:tab w:val="left" w:pos="1767"/>
          <w:tab w:val="left" w:pos="1768"/>
        </w:tabs>
        <w:ind w:left="1768" w:right="163" w:hanging="360"/>
        <w:rPr>
          <w:i/>
        </w:rPr>
      </w:pPr>
      <w:r w:rsidRPr="29010E2D">
        <w:rPr>
          <w:i/>
          <w:iCs/>
          <w:color w:val="4F81BD"/>
        </w:rPr>
        <w:t>(Does this QI Effort directly address a change to the clinical care a surgeon</w:t>
      </w:r>
      <w:r w:rsidRPr="29010E2D">
        <w:rPr>
          <w:i/>
          <w:iCs/>
          <w:color w:val="4F81BD"/>
          <w:spacing w:val="-9"/>
        </w:rPr>
        <w:t xml:space="preserve"> </w:t>
      </w:r>
      <w:r w:rsidRPr="29010E2D">
        <w:rPr>
          <w:i/>
          <w:iCs/>
          <w:color w:val="4F81BD"/>
        </w:rPr>
        <w:t>provides?)</w:t>
      </w:r>
    </w:p>
    <w:p w14:paraId="727A10D6" w14:textId="77777777" w:rsidR="000A6A30" w:rsidRDefault="00270900">
      <w:pPr>
        <w:pStyle w:val="ListParagraph"/>
        <w:numPr>
          <w:ilvl w:val="1"/>
          <w:numId w:val="8"/>
        </w:numPr>
        <w:tabs>
          <w:tab w:val="left" w:pos="1767"/>
          <w:tab w:val="left" w:pos="1768"/>
        </w:tabs>
        <w:spacing w:before="1"/>
        <w:ind w:left="1768" w:right="206" w:hanging="360"/>
        <w:rPr>
          <w:i/>
        </w:rPr>
      </w:pPr>
      <w:r w:rsidRPr="29010E2D">
        <w:rPr>
          <w:i/>
          <w:iCs/>
          <w:color w:val="4F81BD"/>
        </w:rPr>
        <w:t>(ABS does not approve QI Efforts that do not address a change to the clinical care a surgeon</w:t>
      </w:r>
      <w:r w:rsidRPr="29010E2D">
        <w:rPr>
          <w:i/>
          <w:iCs/>
          <w:color w:val="4F81BD"/>
          <w:spacing w:val="-1"/>
        </w:rPr>
        <w:t xml:space="preserve"> </w:t>
      </w:r>
      <w:r w:rsidRPr="29010E2D">
        <w:rPr>
          <w:i/>
          <w:iCs/>
          <w:color w:val="4F81BD"/>
        </w:rPr>
        <w:t>provides.)</w:t>
      </w:r>
    </w:p>
    <w:p w14:paraId="727A10D7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spacing w:line="267" w:lineRule="exact"/>
        <w:ind w:left="1408" w:hanging="368"/>
      </w:pPr>
      <w:r>
        <w:t xml:space="preserve">Thoracic </w:t>
      </w:r>
      <w:r>
        <w:rPr>
          <w:spacing w:val="-3"/>
        </w:rPr>
        <w:t>Surgery</w:t>
      </w:r>
    </w:p>
    <w:p w14:paraId="727A10D8" w14:textId="77777777" w:rsidR="000A6A30" w:rsidRDefault="00270900">
      <w:pPr>
        <w:pStyle w:val="ListParagraph"/>
        <w:numPr>
          <w:ilvl w:val="0"/>
          <w:numId w:val="8"/>
        </w:numPr>
        <w:tabs>
          <w:tab w:val="left" w:pos="1408"/>
        </w:tabs>
        <w:spacing w:line="267" w:lineRule="exact"/>
        <w:ind w:left="1408" w:hanging="368"/>
      </w:pPr>
      <w:r>
        <w:t>Urology</w:t>
      </w:r>
    </w:p>
    <w:p w14:paraId="727A10D9" w14:textId="77777777" w:rsidR="000A6A30" w:rsidRDefault="00270900">
      <w:pPr>
        <w:pStyle w:val="ListParagraph"/>
        <w:numPr>
          <w:ilvl w:val="1"/>
          <w:numId w:val="8"/>
        </w:numPr>
        <w:tabs>
          <w:tab w:val="left" w:pos="1767"/>
          <w:tab w:val="left" w:pos="1768"/>
        </w:tabs>
        <w:spacing w:before="51" w:line="228" w:lineRule="auto"/>
        <w:ind w:left="1768" w:right="208" w:hanging="360"/>
        <w:rPr>
          <w:rFonts w:ascii="Lucida Sans Unicode" w:hAnsi="Lucida Sans Unicode"/>
          <w:i/>
          <w:sz w:val="18"/>
        </w:rPr>
      </w:pP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(Does</w:t>
      </w:r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this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QI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Effort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directly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address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a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change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to the</w:t>
      </w:r>
      <w:r w:rsidRPr="29010E2D">
        <w:rPr>
          <w:rFonts w:ascii="Lucida Sans Unicode" w:hAnsi="Lucida Sans Unicode"/>
          <w:i/>
          <w:iCs/>
          <w:color w:val="4F81BD"/>
          <w:spacing w:val="-14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clinical</w:t>
      </w:r>
      <w:r w:rsidRPr="29010E2D">
        <w:rPr>
          <w:rFonts w:ascii="Lucida Sans Unicode" w:hAnsi="Lucida Sans Unicode"/>
          <w:i/>
          <w:iCs/>
          <w:color w:val="4F81BD"/>
          <w:spacing w:val="-13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care</w:t>
      </w:r>
      <w:r w:rsidRPr="29010E2D">
        <w:rPr>
          <w:rFonts w:ascii="Lucida Sans Unicode" w:hAnsi="Lucida Sans Unicode"/>
          <w:i/>
          <w:iCs/>
          <w:color w:val="4F81BD"/>
          <w:spacing w:val="-13"/>
          <w:sz w:val="18"/>
          <w:szCs w:val="18"/>
        </w:rPr>
        <w:t xml:space="preserve"> </w:t>
      </w:r>
      <w:proofErr w:type="gramStart"/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an</w:t>
      </w:r>
      <w:proofErr w:type="gramEnd"/>
      <w:r w:rsidRPr="29010E2D">
        <w:rPr>
          <w:rFonts w:ascii="Lucida Sans Unicode" w:hAnsi="Lucida Sans Unicode"/>
          <w:i/>
          <w:iCs/>
          <w:color w:val="4F81BD"/>
          <w:spacing w:val="-15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urologist</w:t>
      </w:r>
      <w:r w:rsidRPr="29010E2D">
        <w:rPr>
          <w:rFonts w:ascii="Lucida Sans Unicode" w:hAnsi="Lucida Sans Unicode"/>
          <w:i/>
          <w:iCs/>
          <w:color w:val="4F81BD"/>
          <w:spacing w:val="-15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provides?)</w:t>
      </w:r>
    </w:p>
    <w:p w14:paraId="727A10DA" w14:textId="77777777" w:rsidR="000A6A30" w:rsidRPr="00B2356F" w:rsidRDefault="00270900">
      <w:pPr>
        <w:pStyle w:val="ListParagraph"/>
        <w:numPr>
          <w:ilvl w:val="1"/>
          <w:numId w:val="8"/>
        </w:numPr>
        <w:tabs>
          <w:tab w:val="left" w:pos="1767"/>
          <w:tab w:val="left" w:pos="1768"/>
        </w:tabs>
        <w:spacing w:before="12" w:line="225" w:lineRule="auto"/>
        <w:ind w:left="1768" w:right="107" w:hanging="360"/>
        <w:rPr>
          <w:rFonts w:ascii="Lucida Sans Unicode" w:hAnsi="Lucida Sans Unicode"/>
          <w:i/>
          <w:sz w:val="18"/>
        </w:rPr>
      </w:pP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(ABU does not approve QI Efforts that do not address</w:t>
      </w:r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a</w:t>
      </w:r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change</w:t>
      </w:r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to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the</w:t>
      </w:r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clinical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care</w:t>
      </w:r>
      <w:r w:rsidRPr="29010E2D">
        <w:rPr>
          <w:rFonts w:ascii="Lucida Sans Unicode" w:hAnsi="Lucida Sans Unicode"/>
          <w:i/>
          <w:iCs/>
          <w:color w:val="4F81BD"/>
          <w:spacing w:val="-30"/>
          <w:sz w:val="18"/>
          <w:szCs w:val="18"/>
        </w:rPr>
        <w:t xml:space="preserve"> </w:t>
      </w:r>
      <w:proofErr w:type="gramStart"/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an</w:t>
      </w:r>
      <w:proofErr w:type="gramEnd"/>
      <w:r w:rsidRPr="29010E2D">
        <w:rPr>
          <w:rFonts w:ascii="Lucida Sans Unicode" w:hAnsi="Lucida Sans Unicode"/>
          <w:i/>
          <w:iCs/>
          <w:color w:val="4F81BD"/>
          <w:spacing w:val="-31"/>
          <w:sz w:val="18"/>
          <w:szCs w:val="18"/>
        </w:rPr>
        <w:t xml:space="preserve"> </w:t>
      </w:r>
      <w:r w:rsidRPr="29010E2D">
        <w:rPr>
          <w:rFonts w:ascii="Lucida Sans Unicode" w:hAnsi="Lucida Sans Unicode"/>
          <w:i/>
          <w:iCs/>
          <w:color w:val="4F81BD"/>
          <w:sz w:val="18"/>
          <w:szCs w:val="18"/>
        </w:rPr>
        <w:t>urologist provides.)</w:t>
      </w:r>
    </w:p>
    <w:p w14:paraId="38217E07" w14:textId="77777777" w:rsidR="00B2356F" w:rsidRDefault="00B2356F" w:rsidP="00B2356F">
      <w:pPr>
        <w:pStyle w:val="ListParagraph"/>
        <w:tabs>
          <w:tab w:val="left" w:pos="1767"/>
          <w:tab w:val="left" w:pos="1768"/>
        </w:tabs>
        <w:spacing w:before="12" w:line="225" w:lineRule="auto"/>
        <w:ind w:left="1768" w:right="107" w:firstLine="0"/>
        <w:rPr>
          <w:rFonts w:ascii="Lucida Sans Unicode" w:hAnsi="Lucida Sans Unicode"/>
          <w:i/>
          <w:sz w:val="18"/>
        </w:rPr>
      </w:pPr>
    </w:p>
    <w:p w14:paraId="727A10E1" w14:textId="7CC72491" w:rsidR="000A6A30" w:rsidRDefault="00270900">
      <w:pPr>
        <w:pStyle w:val="ListParagraph"/>
        <w:numPr>
          <w:ilvl w:val="0"/>
          <w:numId w:val="12"/>
        </w:numPr>
        <w:tabs>
          <w:tab w:val="left" w:pos="833"/>
        </w:tabs>
        <w:ind w:left="832" w:hanging="312"/>
        <w:rPr>
          <w:b/>
        </w:rPr>
      </w:pPr>
      <w:r>
        <w:rPr>
          <w:b/>
          <w:color w:val="FF0000"/>
        </w:rPr>
        <w:t xml:space="preserve">* </w:t>
      </w:r>
      <w:r w:rsidR="008007B4" w:rsidRPr="008007B4">
        <w:t>Funding for this QI Activity meets Portfolio Program Requirements</w:t>
      </w:r>
      <w:r w:rsidR="004E62EA">
        <w:t>.</w:t>
      </w:r>
    </w:p>
    <w:p w14:paraId="727A10E5" w14:textId="78E919A2" w:rsidR="000A6A30" w:rsidRDefault="004E62EA">
      <w:pPr>
        <w:pStyle w:val="ListParagraph"/>
        <w:numPr>
          <w:ilvl w:val="1"/>
          <w:numId w:val="6"/>
        </w:numPr>
        <w:tabs>
          <w:tab w:val="left" w:pos="1600"/>
        </w:tabs>
        <w:spacing w:before="89"/>
        <w:ind w:hanging="379"/>
      </w:pPr>
      <w:r>
        <w:t>Yes</w:t>
      </w:r>
    </w:p>
    <w:p w14:paraId="727A10EB" w14:textId="5D276876" w:rsidR="000A6A30" w:rsidRPr="004E62EA" w:rsidRDefault="004E62EA" w:rsidP="004E62EA">
      <w:pPr>
        <w:pStyle w:val="ListParagraph"/>
        <w:numPr>
          <w:ilvl w:val="1"/>
          <w:numId w:val="6"/>
        </w:numPr>
        <w:tabs>
          <w:tab w:val="left" w:pos="1600"/>
        </w:tabs>
        <w:ind w:hanging="379"/>
        <w:rPr>
          <w:sz w:val="21"/>
        </w:rPr>
      </w:pPr>
      <w:r>
        <w:t>No</w:t>
      </w:r>
    </w:p>
    <w:p w14:paraId="727A10F9" w14:textId="77777777" w:rsidR="000A6A30" w:rsidRDefault="000A6A30">
      <w:pPr>
        <w:pStyle w:val="BodyText"/>
        <w:spacing w:before="2"/>
        <w:ind w:left="0" w:firstLine="0"/>
        <w:rPr>
          <w:sz w:val="21"/>
        </w:rPr>
      </w:pPr>
    </w:p>
    <w:p w14:paraId="727A10FA" w14:textId="3737AAB6" w:rsidR="000A6A30" w:rsidRDefault="00270900">
      <w:pPr>
        <w:pStyle w:val="ListParagraph"/>
        <w:numPr>
          <w:ilvl w:val="0"/>
          <w:numId w:val="12"/>
        </w:numPr>
        <w:tabs>
          <w:tab w:val="left" w:pos="804"/>
        </w:tabs>
        <w:ind w:left="803" w:hanging="283"/>
        <w:rPr>
          <w:b/>
        </w:rPr>
      </w:pPr>
      <w:r>
        <w:rPr>
          <w:b/>
          <w:color w:val="FF0000"/>
        </w:rPr>
        <w:t xml:space="preserve">* </w:t>
      </w:r>
      <w:r>
        <w:t xml:space="preserve">Provide a </w:t>
      </w:r>
      <w:r>
        <w:rPr>
          <w:u w:val="single"/>
        </w:rPr>
        <w:t>one-sentence</w:t>
      </w:r>
      <w:r>
        <w:t xml:space="preserve"> AIM statement for this QI </w:t>
      </w:r>
      <w:r w:rsidR="0012243F">
        <w:t>Activity</w:t>
      </w:r>
      <w:r>
        <w:t xml:space="preserve"> below. </w:t>
      </w:r>
    </w:p>
    <w:p w14:paraId="727A10FB" w14:textId="77777777" w:rsidR="000A6A30" w:rsidRDefault="00270900">
      <w:pPr>
        <w:spacing w:before="125"/>
        <w:ind w:left="1600" w:right="1033"/>
        <w:rPr>
          <w:sz w:val="20"/>
        </w:rPr>
      </w:pPr>
      <w:r>
        <w:rPr>
          <w:b/>
          <w:sz w:val="20"/>
          <w:u w:val="single"/>
        </w:rPr>
        <w:t>EXAMPLE AIM STATEMENT</w:t>
      </w:r>
      <w:r>
        <w:rPr>
          <w:b/>
          <w:sz w:val="20"/>
        </w:rPr>
        <w:t xml:space="preserve">: </w:t>
      </w:r>
      <w:r>
        <w:rPr>
          <w:sz w:val="20"/>
        </w:rPr>
        <w:t xml:space="preserve">We will </w:t>
      </w:r>
      <w:r>
        <w:rPr>
          <w:i/>
          <w:color w:val="4F81BD"/>
          <w:sz w:val="20"/>
        </w:rPr>
        <w:t xml:space="preserve">[improve, increase, decrease] </w:t>
      </w:r>
      <w:r>
        <w:rPr>
          <w:sz w:val="20"/>
        </w:rPr>
        <w:t xml:space="preserve">the </w:t>
      </w:r>
      <w:r>
        <w:rPr>
          <w:i/>
          <w:color w:val="4F81BD"/>
          <w:sz w:val="20"/>
        </w:rPr>
        <w:t xml:space="preserve">[number, amount, percent] </w:t>
      </w:r>
      <w:r>
        <w:rPr>
          <w:sz w:val="20"/>
        </w:rPr>
        <w:t xml:space="preserve">of </w:t>
      </w:r>
      <w:r>
        <w:rPr>
          <w:i/>
          <w:color w:val="4F81BD"/>
          <w:sz w:val="20"/>
        </w:rPr>
        <w:t xml:space="preserve">[the process/outcome] </w:t>
      </w:r>
      <w:r>
        <w:rPr>
          <w:sz w:val="20"/>
        </w:rPr>
        <w:t xml:space="preserve">from </w:t>
      </w:r>
      <w:r>
        <w:rPr>
          <w:i/>
          <w:color w:val="4F81BD"/>
          <w:sz w:val="20"/>
        </w:rPr>
        <w:t xml:space="preserve">[baseline measure] </w:t>
      </w:r>
      <w:r>
        <w:rPr>
          <w:sz w:val="20"/>
        </w:rPr>
        <w:t xml:space="preserve">to </w:t>
      </w:r>
      <w:r>
        <w:rPr>
          <w:i/>
          <w:color w:val="4F81BD"/>
          <w:sz w:val="20"/>
        </w:rPr>
        <w:t xml:space="preserve">[goal measure] </w:t>
      </w:r>
      <w:r>
        <w:rPr>
          <w:sz w:val="20"/>
        </w:rPr>
        <w:t xml:space="preserve">by </w:t>
      </w:r>
      <w:r>
        <w:rPr>
          <w:i/>
          <w:color w:val="4F81BD"/>
          <w:sz w:val="20"/>
        </w:rPr>
        <w:t>[date]</w:t>
      </w:r>
      <w:r>
        <w:rPr>
          <w:color w:val="4F81BD"/>
          <w:sz w:val="20"/>
        </w:rPr>
        <w:t>.</w:t>
      </w:r>
    </w:p>
    <w:p w14:paraId="240A029E" w14:textId="77777777" w:rsidR="000A6A30" w:rsidRDefault="000A6A30">
      <w:pPr>
        <w:rPr>
          <w:sz w:val="20"/>
        </w:rPr>
      </w:pPr>
    </w:p>
    <w:p w14:paraId="584753EC" w14:textId="77777777" w:rsidR="005C369F" w:rsidRDefault="005C369F">
      <w:pPr>
        <w:rPr>
          <w:sz w:val="20"/>
        </w:rPr>
      </w:pPr>
    </w:p>
    <w:p w14:paraId="0CA45636" w14:textId="77777777" w:rsidR="005C369F" w:rsidRDefault="005C369F">
      <w:pPr>
        <w:rPr>
          <w:sz w:val="20"/>
        </w:rPr>
      </w:pPr>
    </w:p>
    <w:p w14:paraId="7284EC8B" w14:textId="77777777" w:rsidR="005C369F" w:rsidRDefault="005C369F">
      <w:pPr>
        <w:rPr>
          <w:sz w:val="20"/>
        </w:rPr>
      </w:pPr>
    </w:p>
    <w:p w14:paraId="1A5B0D9B" w14:textId="77777777" w:rsidR="005C369F" w:rsidRDefault="005C369F">
      <w:pPr>
        <w:rPr>
          <w:sz w:val="20"/>
        </w:rPr>
      </w:pPr>
    </w:p>
    <w:p w14:paraId="6E1109ED" w14:textId="77777777" w:rsidR="005C369F" w:rsidRDefault="005C369F">
      <w:pPr>
        <w:rPr>
          <w:sz w:val="20"/>
        </w:rPr>
      </w:pPr>
    </w:p>
    <w:p w14:paraId="60815854" w14:textId="77777777" w:rsidR="005C369F" w:rsidRDefault="005C369F">
      <w:pPr>
        <w:rPr>
          <w:sz w:val="20"/>
        </w:rPr>
      </w:pPr>
    </w:p>
    <w:p w14:paraId="279204CF" w14:textId="77777777" w:rsidR="005C369F" w:rsidRDefault="005C369F">
      <w:pPr>
        <w:rPr>
          <w:sz w:val="20"/>
        </w:rPr>
      </w:pPr>
    </w:p>
    <w:p w14:paraId="529B52E3" w14:textId="77777777" w:rsidR="005C369F" w:rsidRDefault="005C369F">
      <w:pPr>
        <w:rPr>
          <w:sz w:val="20"/>
        </w:rPr>
      </w:pPr>
    </w:p>
    <w:p w14:paraId="294DBEF2" w14:textId="77777777" w:rsidR="005C369F" w:rsidRDefault="005C369F">
      <w:pPr>
        <w:rPr>
          <w:sz w:val="20"/>
        </w:rPr>
      </w:pPr>
    </w:p>
    <w:p w14:paraId="571EC8A5" w14:textId="77777777" w:rsidR="005C369F" w:rsidRDefault="005C369F">
      <w:pPr>
        <w:rPr>
          <w:sz w:val="20"/>
        </w:rPr>
      </w:pPr>
    </w:p>
    <w:p w14:paraId="64D5150F" w14:textId="77777777" w:rsidR="005C369F" w:rsidRDefault="005C369F">
      <w:pPr>
        <w:rPr>
          <w:sz w:val="20"/>
        </w:rPr>
      </w:pPr>
    </w:p>
    <w:p w14:paraId="56A4FD32" w14:textId="77777777" w:rsidR="005C369F" w:rsidRDefault="005C369F">
      <w:pPr>
        <w:rPr>
          <w:sz w:val="20"/>
        </w:rPr>
      </w:pPr>
    </w:p>
    <w:p w14:paraId="134CCD14" w14:textId="77777777" w:rsidR="005C369F" w:rsidRDefault="005C369F">
      <w:pPr>
        <w:rPr>
          <w:sz w:val="20"/>
        </w:rPr>
      </w:pPr>
    </w:p>
    <w:p w14:paraId="727A10FD" w14:textId="2E3F772B" w:rsidR="000A6A30" w:rsidRDefault="00270900">
      <w:pPr>
        <w:pStyle w:val="ListParagraph"/>
        <w:numPr>
          <w:ilvl w:val="0"/>
          <w:numId w:val="12"/>
        </w:numPr>
        <w:tabs>
          <w:tab w:val="left" w:pos="753"/>
        </w:tabs>
        <w:spacing w:before="152"/>
        <w:ind w:left="752" w:hanging="268"/>
        <w:rPr>
          <w:b/>
        </w:rPr>
      </w:pPr>
      <w:r>
        <w:rPr>
          <w:b/>
          <w:color w:val="FF0000"/>
        </w:rPr>
        <w:t xml:space="preserve">* </w:t>
      </w:r>
      <w:r>
        <w:t xml:space="preserve">Add a row for each measure used in </w:t>
      </w:r>
      <w:r>
        <w:rPr>
          <w:spacing w:val="-2"/>
        </w:rPr>
        <w:t xml:space="preserve">the </w:t>
      </w:r>
      <w:r>
        <w:t xml:space="preserve">QI </w:t>
      </w:r>
      <w:r w:rsidR="0012243F">
        <w:t>Activity</w:t>
      </w:r>
      <w:r>
        <w:t xml:space="preserve">, if known. </w:t>
      </w:r>
    </w:p>
    <w:p w14:paraId="727A10FE" w14:textId="77777777" w:rsidR="000A6A30" w:rsidRDefault="00270900">
      <w:pPr>
        <w:spacing w:before="3"/>
        <w:ind w:left="860"/>
        <w:rPr>
          <w:i/>
          <w:sz w:val="20"/>
        </w:rPr>
      </w:pPr>
      <w:r>
        <w:rPr>
          <w:i/>
          <w:color w:val="4F81BD"/>
          <w:sz w:val="20"/>
        </w:rPr>
        <w:t>NOTE:</w:t>
      </w:r>
    </w:p>
    <w:p w14:paraId="727A10FF" w14:textId="77777777" w:rsidR="000A6A30" w:rsidRDefault="00270900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before="2"/>
        <w:rPr>
          <w:i/>
          <w:sz w:val="20"/>
        </w:rPr>
      </w:pPr>
      <w:r>
        <w:rPr>
          <w:i/>
          <w:color w:val="4F81BD"/>
          <w:sz w:val="20"/>
        </w:rPr>
        <w:t>A patient outcome is not required though HIGHLY</w:t>
      </w:r>
      <w:r>
        <w:rPr>
          <w:i/>
          <w:color w:val="4F81BD"/>
          <w:spacing w:val="-23"/>
          <w:sz w:val="20"/>
        </w:rPr>
        <w:t xml:space="preserve"> </w:t>
      </w:r>
      <w:r>
        <w:rPr>
          <w:i/>
          <w:color w:val="4F81BD"/>
          <w:sz w:val="20"/>
        </w:rPr>
        <w:t>desirable.</w:t>
      </w:r>
    </w:p>
    <w:p w14:paraId="727A1100" w14:textId="77777777" w:rsidR="000A6A30" w:rsidRPr="005C369F" w:rsidRDefault="000A6A30">
      <w:pPr>
        <w:pStyle w:val="BodyText"/>
        <w:spacing w:before="4"/>
        <w:ind w:left="0" w:firstLine="0"/>
        <w:rPr>
          <w:b/>
          <w:bCs/>
          <w:i/>
          <w:color w:val="FF0000"/>
          <w:sz w:val="13"/>
        </w:rPr>
      </w:pPr>
    </w:p>
    <w:p w14:paraId="727A1101" w14:textId="10C11747" w:rsidR="000A6A30" w:rsidRPr="005C369F" w:rsidRDefault="00270900">
      <w:pPr>
        <w:spacing w:after="37" w:line="276" w:lineRule="auto"/>
        <w:ind w:left="8292" w:right="460" w:firstLine="16"/>
        <w:jc w:val="right"/>
        <w:rPr>
          <w:i/>
          <w:color w:val="FF0000"/>
          <w:sz w:val="12"/>
        </w:rPr>
      </w:pPr>
      <w:r w:rsidRPr="005C369F">
        <w:rPr>
          <w:i/>
          <w:color w:val="FF0000"/>
          <w:sz w:val="12"/>
        </w:rPr>
        <w:t>Target rates and benchmarks may or may not</w:t>
      </w:r>
      <w:r w:rsidR="005C369F" w:rsidRPr="005C369F">
        <w:rPr>
          <w:i/>
          <w:color w:val="FF0000"/>
          <w:sz w:val="12"/>
        </w:rPr>
        <w:t xml:space="preserve"> </w:t>
      </w:r>
      <w:r w:rsidRPr="005C369F">
        <w:rPr>
          <w:i/>
          <w:color w:val="FF0000"/>
          <w:sz w:val="12"/>
        </w:rPr>
        <w:t>be</w:t>
      </w:r>
      <w:r w:rsidRPr="005C369F">
        <w:rPr>
          <w:i/>
          <w:color w:val="FF0000"/>
          <w:w w:val="98"/>
          <w:sz w:val="12"/>
        </w:rPr>
        <w:t xml:space="preserve"> </w:t>
      </w:r>
      <w:r w:rsidRPr="005C369F">
        <w:rPr>
          <w:i/>
          <w:color w:val="FF0000"/>
          <w:sz w:val="12"/>
        </w:rPr>
        <w:t>the same as the goal listed in the aim statement.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054"/>
        <w:gridCol w:w="1020"/>
        <w:gridCol w:w="970"/>
        <w:gridCol w:w="1296"/>
        <w:gridCol w:w="1356"/>
        <w:gridCol w:w="1253"/>
        <w:gridCol w:w="1251"/>
        <w:gridCol w:w="1189"/>
      </w:tblGrid>
      <w:tr w:rsidR="000A6A30" w14:paraId="727A1115" w14:textId="77777777">
        <w:trPr>
          <w:trHeight w:val="976"/>
        </w:trPr>
        <w:tc>
          <w:tcPr>
            <w:tcW w:w="1332" w:type="dxa"/>
            <w:shd w:val="clear" w:color="auto" w:fill="DCDCDC"/>
          </w:tcPr>
          <w:p w14:paraId="727A1102" w14:textId="77777777" w:rsidR="000A6A30" w:rsidRDefault="000A6A30">
            <w:pPr>
              <w:pStyle w:val="TableParagraph"/>
              <w:rPr>
                <w:i/>
                <w:sz w:val="20"/>
              </w:rPr>
            </w:pPr>
          </w:p>
          <w:p w14:paraId="727A1103" w14:textId="77777777" w:rsidR="000A6A30" w:rsidRDefault="00270900">
            <w:pPr>
              <w:pStyle w:val="TableParagraph"/>
              <w:spacing w:line="232" w:lineRule="auto"/>
              <w:ind w:left="105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Target Population</w:t>
            </w:r>
          </w:p>
        </w:tc>
        <w:tc>
          <w:tcPr>
            <w:tcW w:w="1054" w:type="dxa"/>
            <w:shd w:val="clear" w:color="auto" w:fill="DCDCDC"/>
          </w:tcPr>
          <w:p w14:paraId="727A1104" w14:textId="77777777" w:rsidR="000A6A30" w:rsidRDefault="000A6A30">
            <w:pPr>
              <w:pStyle w:val="TableParagraph"/>
              <w:rPr>
                <w:i/>
                <w:sz w:val="20"/>
              </w:rPr>
            </w:pPr>
          </w:p>
          <w:p w14:paraId="727A1105" w14:textId="77777777" w:rsidR="000A6A30" w:rsidRDefault="00270900">
            <w:pPr>
              <w:pStyle w:val="TableParagraph"/>
              <w:spacing w:line="232" w:lineRule="auto"/>
              <w:ind w:left="107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Measure Title</w:t>
            </w:r>
          </w:p>
        </w:tc>
        <w:tc>
          <w:tcPr>
            <w:tcW w:w="1020" w:type="dxa"/>
            <w:shd w:val="clear" w:color="auto" w:fill="DCDCDC"/>
          </w:tcPr>
          <w:p w14:paraId="727A1106" w14:textId="77777777" w:rsidR="000A6A30" w:rsidRDefault="000A6A30">
            <w:pPr>
              <w:pStyle w:val="TableParagraph"/>
              <w:rPr>
                <w:i/>
                <w:sz w:val="20"/>
              </w:rPr>
            </w:pPr>
          </w:p>
          <w:p w14:paraId="727A1107" w14:textId="77777777" w:rsidR="000A6A30" w:rsidRDefault="00270900">
            <w:pPr>
              <w:pStyle w:val="TableParagraph"/>
              <w:spacing w:line="232" w:lineRule="auto"/>
              <w:ind w:left="107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Measure Type</w:t>
            </w:r>
          </w:p>
        </w:tc>
        <w:tc>
          <w:tcPr>
            <w:tcW w:w="970" w:type="dxa"/>
            <w:shd w:val="clear" w:color="auto" w:fill="DCDCDC"/>
          </w:tcPr>
          <w:p w14:paraId="727A1108" w14:textId="77777777" w:rsidR="000A6A30" w:rsidRDefault="000A6A30">
            <w:pPr>
              <w:pStyle w:val="TableParagraph"/>
              <w:rPr>
                <w:i/>
                <w:sz w:val="20"/>
              </w:rPr>
            </w:pPr>
          </w:p>
          <w:p w14:paraId="727A1109" w14:textId="77777777" w:rsidR="000A6A30" w:rsidRDefault="00270900">
            <w:pPr>
              <w:pStyle w:val="TableParagraph"/>
              <w:spacing w:line="232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Measure Source</w:t>
            </w:r>
          </w:p>
        </w:tc>
        <w:tc>
          <w:tcPr>
            <w:tcW w:w="1296" w:type="dxa"/>
            <w:shd w:val="clear" w:color="auto" w:fill="DCDCDC"/>
          </w:tcPr>
          <w:p w14:paraId="727A110A" w14:textId="77777777" w:rsidR="000A6A30" w:rsidRDefault="000A6A30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727A110B" w14:textId="77777777" w:rsidR="000A6A30" w:rsidRDefault="002709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Numerator</w:t>
            </w:r>
          </w:p>
        </w:tc>
        <w:tc>
          <w:tcPr>
            <w:tcW w:w="1356" w:type="dxa"/>
            <w:shd w:val="clear" w:color="auto" w:fill="DCDCDC"/>
          </w:tcPr>
          <w:p w14:paraId="727A110C" w14:textId="77777777" w:rsidR="000A6A30" w:rsidRDefault="000A6A30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727A110D" w14:textId="77777777" w:rsidR="000A6A30" w:rsidRDefault="002709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Denominator</w:t>
            </w:r>
          </w:p>
        </w:tc>
        <w:tc>
          <w:tcPr>
            <w:tcW w:w="1253" w:type="dxa"/>
            <w:shd w:val="clear" w:color="auto" w:fill="DCDCDC"/>
          </w:tcPr>
          <w:p w14:paraId="727A110E" w14:textId="77777777" w:rsidR="000A6A30" w:rsidRDefault="000A6A30">
            <w:pPr>
              <w:pStyle w:val="TableParagraph"/>
              <w:rPr>
                <w:i/>
                <w:sz w:val="20"/>
              </w:rPr>
            </w:pPr>
          </w:p>
          <w:p w14:paraId="727A110F" w14:textId="77777777" w:rsidR="000A6A30" w:rsidRDefault="00270900">
            <w:pPr>
              <w:pStyle w:val="TableParagraph"/>
              <w:spacing w:line="232" w:lineRule="auto"/>
              <w:ind w:left="107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Baseline Rate</w:t>
            </w:r>
          </w:p>
        </w:tc>
        <w:tc>
          <w:tcPr>
            <w:tcW w:w="1251" w:type="dxa"/>
            <w:shd w:val="clear" w:color="auto" w:fill="DCDCDC"/>
          </w:tcPr>
          <w:p w14:paraId="727A1110" w14:textId="77777777" w:rsidR="000A6A30" w:rsidRDefault="000A6A30">
            <w:pPr>
              <w:pStyle w:val="TableParagraph"/>
              <w:spacing w:before="4"/>
              <w:rPr>
                <w:i/>
                <w:sz w:val="29"/>
              </w:rPr>
            </w:pPr>
          </w:p>
          <w:p w14:paraId="727A1111" w14:textId="77777777" w:rsidR="000A6A30" w:rsidRDefault="002709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Target Rate</w:t>
            </w:r>
          </w:p>
        </w:tc>
        <w:tc>
          <w:tcPr>
            <w:tcW w:w="1189" w:type="dxa"/>
            <w:shd w:val="clear" w:color="auto" w:fill="DCDCDC"/>
          </w:tcPr>
          <w:p w14:paraId="727A1112" w14:textId="77777777" w:rsidR="000A6A30" w:rsidRDefault="00270900">
            <w:pPr>
              <w:pStyle w:val="TableParagraph"/>
              <w:spacing w:line="23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Benchmark</w:t>
            </w:r>
          </w:p>
          <w:p w14:paraId="727A1113" w14:textId="77777777" w:rsidR="000A6A30" w:rsidRDefault="00270900">
            <w:pPr>
              <w:pStyle w:val="TableParagraph"/>
              <w:spacing w:before="8"/>
              <w:ind w:left="10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and Source (as</w:t>
            </w:r>
          </w:p>
          <w:p w14:paraId="727A1114" w14:textId="77777777" w:rsidR="000A6A30" w:rsidRDefault="00270900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available)</w:t>
            </w:r>
          </w:p>
        </w:tc>
      </w:tr>
      <w:tr w:rsidR="000A6A30" w14:paraId="727A111F" w14:textId="77777777">
        <w:trPr>
          <w:trHeight w:val="238"/>
        </w:trPr>
        <w:tc>
          <w:tcPr>
            <w:tcW w:w="1332" w:type="dxa"/>
            <w:tcBorders>
              <w:bottom w:val="nil"/>
            </w:tcBorders>
          </w:tcPr>
          <w:p w14:paraId="727A1116" w14:textId="77777777" w:rsidR="000A6A30" w:rsidRDefault="00270900">
            <w:pPr>
              <w:pStyle w:val="TableParagraph"/>
              <w:spacing w:before="35" w:line="184" w:lineRule="exact"/>
              <w:ind w:left="2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Include all</w:t>
            </w:r>
          </w:p>
        </w:tc>
        <w:tc>
          <w:tcPr>
            <w:tcW w:w="1054" w:type="dxa"/>
            <w:vMerge w:val="restart"/>
          </w:tcPr>
          <w:p w14:paraId="727A1117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727A1118" w14:textId="77777777" w:rsidR="000A6A30" w:rsidRDefault="00270900">
            <w:pPr>
              <w:pStyle w:val="TableParagraph"/>
              <w:spacing w:before="35" w:line="184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Outcome,</w:t>
            </w:r>
          </w:p>
        </w:tc>
        <w:tc>
          <w:tcPr>
            <w:tcW w:w="970" w:type="dxa"/>
            <w:tcBorders>
              <w:bottom w:val="nil"/>
            </w:tcBorders>
          </w:tcPr>
          <w:p w14:paraId="727A1119" w14:textId="77777777" w:rsidR="000A6A30" w:rsidRDefault="00270900">
            <w:pPr>
              <w:pStyle w:val="TableParagraph"/>
              <w:spacing w:before="35" w:line="184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HEDIS,</w:t>
            </w:r>
          </w:p>
        </w:tc>
        <w:tc>
          <w:tcPr>
            <w:tcW w:w="1296" w:type="dxa"/>
            <w:vMerge w:val="restart"/>
          </w:tcPr>
          <w:p w14:paraId="727A111A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 w:val="restart"/>
          </w:tcPr>
          <w:p w14:paraId="727A111B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727A111C" w14:textId="77777777" w:rsidR="000A6A30" w:rsidRDefault="00270900">
            <w:pPr>
              <w:pStyle w:val="TableParagraph"/>
              <w:spacing w:before="35" w:line="184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Individual,</w:t>
            </w:r>
          </w:p>
        </w:tc>
        <w:tc>
          <w:tcPr>
            <w:tcW w:w="1251" w:type="dxa"/>
            <w:tcBorders>
              <w:bottom w:val="nil"/>
            </w:tcBorders>
          </w:tcPr>
          <w:p w14:paraId="727A111D" w14:textId="77777777" w:rsidR="000A6A30" w:rsidRDefault="00270900">
            <w:pPr>
              <w:pStyle w:val="TableParagraph"/>
              <w:spacing w:before="35" w:line="184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Individual,</w:t>
            </w:r>
          </w:p>
        </w:tc>
        <w:tc>
          <w:tcPr>
            <w:tcW w:w="1189" w:type="dxa"/>
            <w:tcBorders>
              <w:bottom w:val="nil"/>
            </w:tcBorders>
          </w:tcPr>
          <w:p w14:paraId="727A111E" w14:textId="77777777" w:rsidR="000A6A30" w:rsidRDefault="00270900">
            <w:pPr>
              <w:pStyle w:val="TableParagraph"/>
              <w:spacing w:before="35" w:line="184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This can be</w:t>
            </w:r>
          </w:p>
        </w:tc>
      </w:tr>
      <w:tr w:rsidR="000A6A30" w14:paraId="727A1129" w14:textId="77777777">
        <w:trPr>
          <w:trHeight w:val="213"/>
        </w:trPr>
        <w:tc>
          <w:tcPr>
            <w:tcW w:w="1332" w:type="dxa"/>
            <w:tcBorders>
              <w:top w:val="nil"/>
              <w:bottom w:val="nil"/>
            </w:tcBorders>
          </w:tcPr>
          <w:p w14:paraId="727A1120" w14:textId="77777777" w:rsidR="000A6A30" w:rsidRDefault="00270900">
            <w:pPr>
              <w:pStyle w:val="TableParagraph"/>
              <w:spacing w:before="19" w:line="174" w:lineRule="exact"/>
              <w:ind w:left="2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inclusionary and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14:paraId="727A1121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7A1122" w14:textId="77777777" w:rsidR="000A6A30" w:rsidRDefault="00270900">
            <w:pPr>
              <w:pStyle w:val="TableParagraph"/>
              <w:spacing w:before="16" w:line="176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Process,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27A1123" w14:textId="77777777" w:rsidR="000A6A30" w:rsidRDefault="00270900">
            <w:pPr>
              <w:pStyle w:val="TableParagraph"/>
              <w:spacing w:before="16" w:line="176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PCPI,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27A1124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27A1125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27A1126" w14:textId="77777777" w:rsidR="000A6A30" w:rsidRDefault="00270900">
            <w:pPr>
              <w:pStyle w:val="TableParagraph"/>
              <w:spacing w:before="16" w:line="176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clinic, practice,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727A1127" w14:textId="77777777" w:rsidR="000A6A30" w:rsidRDefault="00270900">
            <w:pPr>
              <w:pStyle w:val="TableParagraph"/>
              <w:spacing w:before="16" w:line="176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clinic, practice,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727A1128" w14:textId="77777777" w:rsidR="000A6A30" w:rsidRDefault="00270900">
            <w:pPr>
              <w:pStyle w:val="TableParagraph"/>
              <w:spacing w:before="16" w:line="176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from the</w:t>
            </w:r>
          </w:p>
        </w:tc>
      </w:tr>
      <w:tr w:rsidR="000A6A30" w14:paraId="727A1133" w14:textId="77777777">
        <w:trPr>
          <w:trHeight w:val="215"/>
        </w:trPr>
        <w:tc>
          <w:tcPr>
            <w:tcW w:w="1332" w:type="dxa"/>
            <w:tcBorders>
              <w:top w:val="nil"/>
              <w:bottom w:val="nil"/>
            </w:tcBorders>
          </w:tcPr>
          <w:p w14:paraId="727A112A" w14:textId="77777777" w:rsidR="000A6A30" w:rsidRDefault="00270900">
            <w:pPr>
              <w:pStyle w:val="TableParagraph"/>
              <w:spacing w:before="28" w:line="167" w:lineRule="exact"/>
              <w:ind w:left="2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exclusionary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14:paraId="727A112B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7A112C" w14:textId="77777777" w:rsidR="000A6A30" w:rsidRDefault="00270900">
            <w:pPr>
              <w:pStyle w:val="TableParagraph"/>
              <w:spacing w:before="9" w:line="186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Balancing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27A112D" w14:textId="77777777" w:rsidR="000A6A30" w:rsidRDefault="00270900">
            <w:pPr>
              <w:pStyle w:val="TableParagraph"/>
              <w:spacing w:before="9" w:line="186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Medicare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27A112E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27A112F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27A1130" w14:textId="77777777" w:rsidR="000A6A30" w:rsidRDefault="00270900">
            <w:pPr>
              <w:pStyle w:val="TableParagraph"/>
              <w:spacing w:before="7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organization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727A1131" w14:textId="77777777" w:rsidR="000A6A30" w:rsidRDefault="00270900">
            <w:pPr>
              <w:pStyle w:val="TableParagraph"/>
              <w:spacing w:before="7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organization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727A1132" w14:textId="77777777" w:rsidR="000A6A30" w:rsidRDefault="00270900">
            <w:pPr>
              <w:pStyle w:val="TableParagraph"/>
              <w:spacing w:before="9" w:line="186" w:lineRule="exact"/>
              <w:ind w:left="3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literature</w:t>
            </w:r>
          </w:p>
        </w:tc>
      </w:tr>
      <w:tr w:rsidR="000A6A30" w14:paraId="727A113E" w14:textId="77777777">
        <w:trPr>
          <w:trHeight w:val="411"/>
        </w:trPr>
        <w:tc>
          <w:tcPr>
            <w:tcW w:w="1332" w:type="dxa"/>
            <w:tcBorders>
              <w:top w:val="nil"/>
              <w:bottom w:val="nil"/>
            </w:tcBorders>
          </w:tcPr>
          <w:p w14:paraId="727A1134" w14:textId="77777777" w:rsidR="000A6A30" w:rsidRDefault="00270900">
            <w:pPr>
              <w:pStyle w:val="TableParagraph"/>
              <w:spacing w:before="36"/>
              <w:ind w:left="2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criteria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14:paraId="727A1135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7A1136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27A1137" w14:textId="77777777" w:rsidR="000A6A30" w:rsidRDefault="00270900">
            <w:pPr>
              <w:pStyle w:val="TableParagraph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5*, internal,</w:t>
            </w:r>
          </w:p>
          <w:p w14:paraId="727A1138" w14:textId="77777777" w:rsidR="000A6A30" w:rsidRDefault="00270900">
            <w:pPr>
              <w:pStyle w:val="TableParagraph"/>
              <w:spacing w:before="28" w:line="175" w:lineRule="exact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USPSTF,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27A1139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27A113A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27A113B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727A113C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727A113D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A30" w14:paraId="727A1148" w14:textId="77777777">
        <w:trPr>
          <w:trHeight w:val="330"/>
        </w:trPr>
        <w:tc>
          <w:tcPr>
            <w:tcW w:w="1332" w:type="dxa"/>
            <w:tcBorders>
              <w:top w:val="nil"/>
            </w:tcBorders>
          </w:tcPr>
          <w:p w14:paraId="727A113F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727A1140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727A1141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727A1142" w14:textId="77777777" w:rsidR="000A6A30" w:rsidRDefault="00270900">
            <w:pPr>
              <w:pStyle w:val="TableParagraph"/>
              <w:spacing w:before="8"/>
              <w:ind w:left="4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color w:val="4F81BD"/>
                <w:sz w:val="16"/>
              </w:rPr>
              <w:t>etc.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27A1143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27A1144" w14:textId="77777777" w:rsidR="000A6A30" w:rsidRDefault="000A6A3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727A1145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14:paraId="727A1146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14:paraId="727A1147" w14:textId="77777777" w:rsidR="000A6A30" w:rsidRDefault="000A6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A30" w14:paraId="727A1161" w14:textId="77777777">
        <w:trPr>
          <w:trHeight w:val="1240"/>
        </w:trPr>
        <w:tc>
          <w:tcPr>
            <w:tcW w:w="1332" w:type="dxa"/>
          </w:tcPr>
          <w:p w14:paraId="727A1149" w14:textId="77777777" w:rsidR="000A6A30" w:rsidRDefault="000A6A30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727A114A" w14:textId="77777777" w:rsidR="000A6A30" w:rsidRDefault="00270900">
            <w:pPr>
              <w:pStyle w:val="TableParagraph"/>
              <w:spacing w:line="259" w:lineRule="auto"/>
              <w:ind w:left="105" w:right="352"/>
              <w:jc w:val="both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Adults 18+ without documented hypertension</w:t>
            </w:r>
          </w:p>
        </w:tc>
        <w:tc>
          <w:tcPr>
            <w:tcW w:w="1054" w:type="dxa"/>
          </w:tcPr>
          <w:p w14:paraId="727A114B" w14:textId="77777777" w:rsidR="000A6A30" w:rsidRDefault="00270900">
            <w:pPr>
              <w:pStyle w:val="TableParagraph"/>
              <w:spacing w:before="121"/>
              <w:ind w:left="107" w:right="195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High blood pressure in adults: Screening</w:t>
            </w:r>
          </w:p>
        </w:tc>
        <w:tc>
          <w:tcPr>
            <w:tcW w:w="1020" w:type="dxa"/>
          </w:tcPr>
          <w:p w14:paraId="727A114C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4D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4E" w14:textId="77777777" w:rsidR="000A6A30" w:rsidRDefault="00270900">
            <w:pPr>
              <w:pStyle w:val="TableParagraph"/>
              <w:spacing w:before="133"/>
              <w:ind w:left="107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</w:p>
          <w:p w14:paraId="727A114F" w14:textId="77777777" w:rsidR="000A6A30" w:rsidRDefault="00270900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color w:val="818181"/>
                <w:sz w:val="16"/>
              </w:rPr>
              <w:t>Process</w:t>
            </w:r>
          </w:p>
        </w:tc>
        <w:tc>
          <w:tcPr>
            <w:tcW w:w="970" w:type="dxa"/>
          </w:tcPr>
          <w:p w14:paraId="727A1150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1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2" w14:textId="77777777" w:rsidR="000A6A30" w:rsidRDefault="00270900">
            <w:pPr>
              <w:pStyle w:val="TableParagraph"/>
              <w:spacing w:before="133" w:line="297" w:lineRule="auto"/>
              <w:ind w:left="107" w:right="349" w:hanging="1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USPSTF</w:t>
            </w:r>
          </w:p>
        </w:tc>
        <w:tc>
          <w:tcPr>
            <w:tcW w:w="1296" w:type="dxa"/>
          </w:tcPr>
          <w:p w14:paraId="727A1153" w14:textId="77777777" w:rsidR="000A6A30" w:rsidRDefault="00270900">
            <w:pPr>
              <w:pStyle w:val="TableParagraph"/>
              <w:spacing w:before="121" w:line="195" w:lineRule="exact"/>
              <w:ind w:left="109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</w:p>
          <w:p w14:paraId="727A1154" w14:textId="77777777" w:rsidR="000A6A30" w:rsidRDefault="00270900">
            <w:pPr>
              <w:pStyle w:val="TableParagraph"/>
              <w:spacing w:line="259" w:lineRule="auto"/>
              <w:ind w:left="109" w:right="341"/>
              <w:rPr>
                <w:sz w:val="16"/>
              </w:rPr>
            </w:pPr>
            <w:r>
              <w:rPr>
                <w:color w:val="818181"/>
                <w:sz w:val="16"/>
              </w:rPr>
              <w:t>Patients with documented screening</w:t>
            </w:r>
          </w:p>
        </w:tc>
        <w:tc>
          <w:tcPr>
            <w:tcW w:w="1356" w:type="dxa"/>
          </w:tcPr>
          <w:p w14:paraId="727A1155" w14:textId="77777777" w:rsidR="000A6A30" w:rsidRDefault="000A6A30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727A1156" w14:textId="77777777" w:rsidR="000A6A30" w:rsidRDefault="00270900">
            <w:pPr>
              <w:pStyle w:val="TableParagraph"/>
              <w:ind w:left="106" w:right="115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Patients seen in the last 12 months</w:t>
            </w:r>
          </w:p>
        </w:tc>
        <w:tc>
          <w:tcPr>
            <w:tcW w:w="1253" w:type="dxa"/>
          </w:tcPr>
          <w:p w14:paraId="727A1157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8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9" w14:textId="77777777" w:rsidR="000A6A30" w:rsidRDefault="000A6A30">
            <w:pPr>
              <w:pStyle w:val="TableParagraph"/>
              <w:rPr>
                <w:i/>
                <w:sz w:val="18"/>
              </w:rPr>
            </w:pPr>
          </w:p>
          <w:p w14:paraId="727A115A" w14:textId="77777777" w:rsidR="000A6A30" w:rsidRDefault="00270900">
            <w:pPr>
              <w:pStyle w:val="TableParagraph"/>
              <w:ind w:left="107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62%</w:t>
            </w:r>
          </w:p>
        </w:tc>
        <w:tc>
          <w:tcPr>
            <w:tcW w:w="1251" w:type="dxa"/>
          </w:tcPr>
          <w:p w14:paraId="727A115B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C" w14:textId="77777777" w:rsidR="000A6A30" w:rsidRDefault="000A6A30">
            <w:pPr>
              <w:pStyle w:val="TableParagraph"/>
              <w:rPr>
                <w:i/>
                <w:sz w:val="16"/>
              </w:rPr>
            </w:pPr>
          </w:p>
          <w:p w14:paraId="727A115D" w14:textId="77777777" w:rsidR="000A6A30" w:rsidRDefault="000A6A30">
            <w:pPr>
              <w:pStyle w:val="TableParagraph"/>
              <w:rPr>
                <w:i/>
                <w:sz w:val="18"/>
              </w:rPr>
            </w:pPr>
          </w:p>
          <w:p w14:paraId="727A115E" w14:textId="77777777" w:rsidR="000A6A30" w:rsidRDefault="00270900">
            <w:pPr>
              <w:pStyle w:val="TableParagraph"/>
              <w:ind w:left="106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80%</w:t>
            </w:r>
          </w:p>
        </w:tc>
        <w:tc>
          <w:tcPr>
            <w:tcW w:w="1189" w:type="dxa"/>
          </w:tcPr>
          <w:p w14:paraId="727A115F" w14:textId="77777777" w:rsidR="000A6A30" w:rsidRDefault="00270900">
            <w:pPr>
              <w:pStyle w:val="TableParagraph"/>
              <w:spacing w:before="121" w:line="195" w:lineRule="exact"/>
              <w:ind w:left="106"/>
              <w:rPr>
                <w:sz w:val="16"/>
              </w:rPr>
            </w:pPr>
            <w:proofErr w:type="gramStart"/>
            <w:r>
              <w:rPr>
                <w:color w:val="818181"/>
                <w:sz w:val="16"/>
              </w:rPr>
              <w:t>E.G.;</w:t>
            </w:r>
            <w:proofErr w:type="gramEnd"/>
            <w:r>
              <w:rPr>
                <w:color w:val="818181"/>
                <w:sz w:val="16"/>
              </w:rPr>
              <w:t xml:space="preserve"> 92.6% per</w:t>
            </w:r>
          </w:p>
          <w:p w14:paraId="727A1160" w14:textId="77777777" w:rsidR="000A6A30" w:rsidRDefault="00270900">
            <w:pPr>
              <w:pStyle w:val="TableParagraph"/>
              <w:ind w:left="106" w:right="67"/>
              <w:rPr>
                <w:sz w:val="16"/>
              </w:rPr>
            </w:pPr>
            <w:r>
              <w:rPr>
                <w:color w:val="818181"/>
                <w:sz w:val="16"/>
              </w:rPr>
              <w:t>Healthy People 2020</w:t>
            </w:r>
          </w:p>
        </w:tc>
      </w:tr>
    </w:tbl>
    <w:p w14:paraId="727A1162" w14:textId="77777777" w:rsidR="000A6A30" w:rsidRDefault="000A6A30">
      <w:pPr>
        <w:pStyle w:val="BodyText"/>
        <w:ind w:left="0" w:firstLine="0"/>
        <w:rPr>
          <w:i/>
          <w:sz w:val="12"/>
        </w:rPr>
      </w:pPr>
    </w:p>
    <w:p w14:paraId="727A1163" w14:textId="77777777" w:rsidR="000A6A30" w:rsidRDefault="000A6A30">
      <w:pPr>
        <w:pStyle w:val="BodyText"/>
        <w:ind w:left="0" w:firstLine="0"/>
        <w:rPr>
          <w:i/>
          <w:sz w:val="12"/>
        </w:rPr>
      </w:pPr>
    </w:p>
    <w:p w14:paraId="727A1164" w14:textId="77777777" w:rsidR="000A6A30" w:rsidRDefault="000A6A30">
      <w:pPr>
        <w:pStyle w:val="BodyText"/>
        <w:ind w:left="0" w:firstLine="0"/>
        <w:rPr>
          <w:i/>
          <w:sz w:val="12"/>
        </w:rPr>
      </w:pPr>
    </w:p>
    <w:p w14:paraId="727A1165" w14:textId="46E789EF" w:rsidR="000A6A30" w:rsidRDefault="00270900" w:rsidP="29010E2D">
      <w:pPr>
        <w:pStyle w:val="ListParagraph"/>
        <w:numPr>
          <w:ilvl w:val="0"/>
          <w:numId w:val="12"/>
        </w:numPr>
        <w:tabs>
          <w:tab w:val="left" w:pos="912"/>
        </w:tabs>
        <w:spacing w:before="97" w:line="235" w:lineRule="auto"/>
        <w:ind w:left="880" w:right="259" w:hanging="360"/>
        <w:rPr>
          <w:b/>
          <w:bCs/>
        </w:rPr>
      </w:pPr>
      <w:r w:rsidRPr="29010E2D">
        <w:rPr>
          <w:b/>
          <w:bCs/>
          <w:color w:val="FF0000"/>
        </w:rPr>
        <w:t>*</w:t>
      </w:r>
      <w:r w:rsidRPr="29010E2D">
        <w:rPr>
          <w:b/>
          <w:bCs/>
          <w:color w:val="FF0000"/>
          <w:spacing w:val="-1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 w:rsidR="3BFBCB75">
        <w:t xml:space="preserve"> that are being, were, or will be</w:t>
      </w:r>
      <w:r>
        <w:rPr>
          <w:spacing w:val="-3"/>
        </w:rPr>
        <w:t xml:space="preserve"> used</w:t>
      </w:r>
      <w:r>
        <w:rPr>
          <w:spacing w:val="-5"/>
        </w:rPr>
        <w:t xml:space="preserve"> </w:t>
      </w:r>
      <w:r w:rsidR="17C118BE">
        <w:rPr>
          <w:spacing w:val="-5"/>
        </w:rPr>
        <w:t xml:space="preserve">by participants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QI</w:t>
      </w:r>
      <w:r>
        <w:rPr>
          <w:spacing w:val="-4"/>
        </w:rPr>
        <w:t xml:space="preserve"> </w:t>
      </w:r>
      <w:r w:rsidR="0012243F">
        <w:t>Activity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 xml:space="preserve">individual practice and patient care. </w:t>
      </w:r>
    </w:p>
    <w:p w14:paraId="727A1166" w14:textId="77777777" w:rsidR="000A6A30" w:rsidRDefault="00270900">
      <w:pPr>
        <w:spacing w:before="4"/>
        <w:ind w:left="860"/>
        <w:rPr>
          <w:i/>
          <w:sz w:val="20"/>
        </w:rPr>
      </w:pPr>
      <w:r>
        <w:rPr>
          <w:i/>
          <w:color w:val="4F81BD"/>
          <w:sz w:val="20"/>
        </w:rPr>
        <w:t>NOTE:</w:t>
      </w:r>
    </w:p>
    <w:p w14:paraId="727A1167" w14:textId="17B655E7" w:rsidR="000A6A30" w:rsidRPr="00D865D6" w:rsidRDefault="00270900" w:rsidP="29010E2D">
      <w:pPr>
        <w:pStyle w:val="ListParagraph"/>
        <w:numPr>
          <w:ilvl w:val="1"/>
          <w:numId w:val="12"/>
        </w:numPr>
        <w:tabs>
          <w:tab w:val="left" w:pos="1220"/>
          <w:tab w:val="left" w:pos="1221"/>
        </w:tabs>
        <w:spacing w:before="10"/>
        <w:ind w:left="1220" w:right="546"/>
        <w:rPr>
          <w:i/>
          <w:iCs/>
          <w:color w:val="4F81BD" w:themeColor="accent1"/>
          <w:sz w:val="20"/>
          <w:szCs w:val="20"/>
        </w:rPr>
      </w:pPr>
      <w:r w:rsidRPr="29010E2D">
        <w:rPr>
          <w:i/>
          <w:iCs/>
          <w:color w:val="4F81BD"/>
          <w:sz w:val="20"/>
          <w:szCs w:val="20"/>
        </w:rPr>
        <w:t>We</w:t>
      </w:r>
      <w:r w:rsidRPr="29010E2D">
        <w:rPr>
          <w:i/>
          <w:iCs/>
          <w:color w:val="4F81BD"/>
          <w:spacing w:val="-7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recognize</w:t>
      </w:r>
      <w:r w:rsidRPr="29010E2D">
        <w:rPr>
          <w:i/>
          <w:iCs/>
          <w:color w:val="4F81BD"/>
          <w:spacing w:val="-8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that</w:t>
      </w:r>
      <w:r w:rsidRPr="29010E2D">
        <w:rPr>
          <w:i/>
          <w:iCs/>
          <w:color w:val="4F81BD"/>
          <w:spacing w:val="-8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interventions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may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be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added,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removed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and/or</w:t>
      </w:r>
      <w:r w:rsidRPr="29010E2D">
        <w:rPr>
          <w:i/>
          <w:iCs/>
          <w:color w:val="4F81BD"/>
          <w:spacing w:val="-11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modified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to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meet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the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needs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of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the</w:t>
      </w:r>
      <w:r w:rsidRPr="29010E2D">
        <w:rPr>
          <w:i/>
          <w:iCs/>
          <w:color w:val="4F81BD"/>
          <w:spacing w:val="-9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individual</w:t>
      </w:r>
      <w:r w:rsidRPr="29010E2D">
        <w:rPr>
          <w:i/>
          <w:iCs/>
          <w:color w:val="4F81BD"/>
          <w:spacing w:val="-10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 xml:space="preserve">practice as QI </w:t>
      </w:r>
      <w:r w:rsidR="1F1882A6" w:rsidRPr="29010E2D">
        <w:rPr>
          <w:i/>
          <w:iCs/>
          <w:color w:val="4F81BD"/>
          <w:sz w:val="20"/>
          <w:szCs w:val="20"/>
        </w:rPr>
        <w:t>work</w:t>
      </w:r>
      <w:r w:rsidRPr="29010E2D">
        <w:rPr>
          <w:i/>
          <w:iCs/>
          <w:color w:val="4F81BD"/>
          <w:spacing w:val="-7"/>
          <w:sz w:val="20"/>
          <w:szCs w:val="20"/>
        </w:rPr>
        <w:t xml:space="preserve"> </w:t>
      </w:r>
      <w:r w:rsidRPr="29010E2D">
        <w:rPr>
          <w:i/>
          <w:iCs/>
          <w:color w:val="4F81BD"/>
          <w:sz w:val="20"/>
          <w:szCs w:val="20"/>
        </w:rPr>
        <w:t>progress</w:t>
      </w:r>
      <w:r w:rsidR="5633B082" w:rsidRPr="29010E2D">
        <w:rPr>
          <w:i/>
          <w:iCs/>
          <w:color w:val="4F81BD"/>
          <w:sz w:val="20"/>
          <w:szCs w:val="20"/>
        </w:rPr>
        <w:t>es</w:t>
      </w:r>
      <w:r w:rsidRPr="29010E2D">
        <w:rPr>
          <w:i/>
          <w:iCs/>
          <w:color w:val="4F81BD"/>
          <w:sz w:val="20"/>
          <w:szCs w:val="20"/>
        </w:rPr>
        <w:t>.</w:t>
      </w:r>
    </w:p>
    <w:p w14:paraId="5CB89D5B" w14:textId="3E241C69" w:rsidR="00D865D6" w:rsidRPr="0052061C" w:rsidRDefault="0052061C">
      <w:pPr>
        <w:pStyle w:val="ListParagraph"/>
        <w:numPr>
          <w:ilvl w:val="1"/>
          <w:numId w:val="12"/>
        </w:numPr>
        <w:tabs>
          <w:tab w:val="left" w:pos="1220"/>
          <w:tab w:val="left" w:pos="1221"/>
        </w:tabs>
        <w:spacing w:before="10"/>
        <w:ind w:left="1220" w:right="546"/>
        <w:rPr>
          <w:i/>
          <w:color w:val="4F81BD"/>
          <w:sz w:val="20"/>
        </w:rPr>
      </w:pPr>
      <w:r w:rsidRPr="29010E2D">
        <w:rPr>
          <w:i/>
          <w:iCs/>
          <w:color w:val="4F80BD"/>
          <w:sz w:val="20"/>
          <w:szCs w:val="20"/>
        </w:rPr>
        <w:t>You must complete, at a minimum, the impact on patient care and individual practice at this point.  If you do not know interventions/tools at this point, indicate “Unknown at this time”.</w:t>
      </w:r>
    </w:p>
    <w:p w14:paraId="727A1168" w14:textId="77777777" w:rsidR="000A6A30" w:rsidRDefault="000A6A30">
      <w:pPr>
        <w:pStyle w:val="BodyText"/>
        <w:spacing w:before="3"/>
        <w:ind w:left="0" w:firstLine="0"/>
        <w:rPr>
          <w:i/>
        </w:rPr>
      </w:pPr>
    </w:p>
    <w:tbl>
      <w:tblPr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2078"/>
        <w:gridCol w:w="3460"/>
      </w:tblGrid>
      <w:tr w:rsidR="000A6A30" w14:paraId="727A116C" w14:textId="77777777">
        <w:trPr>
          <w:trHeight w:val="479"/>
        </w:trPr>
        <w:tc>
          <w:tcPr>
            <w:tcW w:w="2983" w:type="dxa"/>
            <w:tcBorders>
              <w:left w:val="nil"/>
            </w:tcBorders>
            <w:shd w:val="clear" w:color="auto" w:fill="DCDCDC"/>
          </w:tcPr>
          <w:p w14:paraId="727A1169" w14:textId="77777777" w:rsidR="000A6A30" w:rsidRDefault="00270900">
            <w:pPr>
              <w:pStyle w:val="TableParagraph"/>
              <w:spacing w:before="13" w:line="220" w:lineRule="atLeast"/>
              <w:ind w:left="107"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Intervention/Tool Type and Description</w:t>
            </w:r>
          </w:p>
        </w:tc>
        <w:tc>
          <w:tcPr>
            <w:tcW w:w="2078" w:type="dxa"/>
            <w:shd w:val="clear" w:color="auto" w:fill="DCDCDC"/>
          </w:tcPr>
          <w:p w14:paraId="727A116A" w14:textId="77777777" w:rsidR="000A6A30" w:rsidRDefault="00270900">
            <w:pPr>
              <w:pStyle w:val="TableParagraph"/>
              <w:spacing w:before="15"/>
              <w:ind w:left="103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How will this impact individual practice?</w:t>
            </w:r>
          </w:p>
        </w:tc>
        <w:tc>
          <w:tcPr>
            <w:tcW w:w="3460" w:type="dxa"/>
            <w:shd w:val="clear" w:color="auto" w:fill="DCDCDC"/>
          </w:tcPr>
          <w:p w14:paraId="727A116B" w14:textId="77777777" w:rsidR="000A6A30" w:rsidRDefault="00270900">
            <w:pPr>
              <w:pStyle w:val="TableParagraph"/>
              <w:spacing w:before="12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How will this impact patient care?</w:t>
            </w:r>
          </w:p>
        </w:tc>
      </w:tr>
      <w:tr w:rsidR="000A6A30" w14:paraId="727A1176" w14:textId="77777777">
        <w:trPr>
          <w:trHeight w:val="1682"/>
        </w:trPr>
        <w:tc>
          <w:tcPr>
            <w:tcW w:w="2983" w:type="dxa"/>
            <w:tcBorders>
              <w:left w:val="nil"/>
            </w:tcBorders>
          </w:tcPr>
          <w:p w14:paraId="727A116D" w14:textId="77777777" w:rsidR="000A6A30" w:rsidRDefault="000A6A30">
            <w:pPr>
              <w:pStyle w:val="TableParagraph"/>
              <w:rPr>
                <w:i/>
                <w:sz w:val="18"/>
              </w:rPr>
            </w:pPr>
          </w:p>
          <w:p w14:paraId="727A116E" w14:textId="77777777" w:rsidR="000A6A30" w:rsidRDefault="000A6A30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727A116F" w14:textId="77777777" w:rsidR="000A6A30" w:rsidRDefault="00270900">
            <w:pPr>
              <w:pStyle w:val="TableParagraph"/>
              <w:ind w:left="107" w:right="66"/>
              <w:rPr>
                <w:sz w:val="18"/>
              </w:rPr>
            </w:pPr>
            <w:proofErr w:type="gramStart"/>
            <w:r>
              <w:rPr>
                <w:color w:val="818181"/>
                <w:sz w:val="18"/>
              </w:rPr>
              <w:t>E.G.;</w:t>
            </w:r>
            <w:proofErr w:type="gramEnd"/>
            <w:r>
              <w:rPr>
                <w:color w:val="818181"/>
                <w:sz w:val="18"/>
              </w:rPr>
              <w:t xml:space="preserve"> We have a checklist that prints from our EMR for adult PCP visits; we had HTN added for every visit for every pt. 18+</w:t>
            </w:r>
          </w:p>
        </w:tc>
        <w:tc>
          <w:tcPr>
            <w:tcW w:w="2078" w:type="dxa"/>
          </w:tcPr>
          <w:p w14:paraId="727A1170" w14:textId="77777777" w:rsidR="000A6A30" w:rsidRDefault="000A6A30">
            <w:pPr>
              <w:pStyle w:val="TableParagraph"/>
              <w:rPr>
                <w:i/>
                <w:sz w:val="18"/>
              </w:rPr>
            </w:pPr>
          </w:p>
          <w:p w14:paraId="727A1171" w14:textId="77777777" w:rsidR="000A6A30" w:rsidRDefault="000A6A30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727A1172" w14:textId="77777777" w:rsidR="000A6A30" w:rsidRDefault="00270900">
            <w:pPr>
              <w:pStyle w:val="TableParagraph"/>
              <w:ind w:left="103" w:right="100"/>
              <w:rPr>
                <w:sz w:val="18"/>
              </w:rPr>
            </w:pPr>
            <w:proofErr w:type="gramStart"/>
            <w:r>
              <w:rPr>
                <w:color w:val="818181"/>
                <w:sz w:val="18"/>
              </w:rPr>
              <w:t>E.G.;</w:t>
            </w:r>
            <w:proofErr w:type="gramEnd"/>
            <w:r>
              <w:rPr>
                <w:color w:val="818181"/>
                <w:sz w:val="18"/>
              </w:rPr>
              <w:t xml:space="preserve"> Will lengthen individual visit time for every patient who screens high</w:t>
            </w:r>
          </w:p>
        </w:tc>
        <w:tc>
          <w:tcPr>
            <w:tcW w:w="3460" w:type="dxa"/>
          </w:tcPr>
          <w:p w14:paraId="727A1173" w14:textId="77777777" w:rsidR="000A6A30" w:rsidRDefault="000A6A30">
            <w:pPr>
              <w:pStyle w:val="TableParagraph"/>
              <w:rPr>
                <w:i/>
                <w:sz w:val="18"/>
              </w:rPr>
            </w:pPr>
          </w:p>
          <w:p w14:paraId="727A1174" w14:textId="77777777" w:rsidR="000A6A30" w:rsidRDefault="000A6A30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727A1175" w14:textId="77777777" w:rsidR="000A6A30" w:rsidRDefault="00270900">
            <w:pPr>
              <w:pStyle w:val="TableParagraph"/>
              <w:ind w:left="102" w:right="199"/>
              <w:rPr>
                <w:sz w:val="18"/>
              </w:rPr>
            </w:pPr>
            <w:proofErr w:type="gramStart"/>
            <w:r>
              <w:rPr>
                <w:color w:val="818181"/>
                <w:sz w:val="18"/>
              </w:rPr>
              <w:t>E.G.;</w:t>
            </w:r>
            <w:proofErr w:type="gramEnd"/>
            <w:r>
              <w:rPr>
                <w:color w:val="818181"/>
                <w:sz w:val="18"/>
              </w:rPr>
              <w:t xml:space="preserve"> This change ensures that every patient 18 and older who is seen at least annually is screened for hypertension regardless of the type of visit</w:t>
            </w:r>
          </w:p>
        </w:tc>
      </w:tr>
    </w:tbl>
    <w:p w14:paraId="727A1177" w14:textId="77777777" w:rsidR="000A6A30" w:rsidRDefault="000A6A30">
      <w:pPr>
        <w:rPr>
          <w:sz w:val="18"/>
        </w:rPr>
        <w:sectPr w:rsidR="000A6A30">
          <w:pgSz w:w="12240" w:h="15840"/>
          <w:pgMar w:top="1900" w:right="520" w:bottom="980" w:left="560" w:header="563" w:footer="782" w:gutter="0"/>
          <w:cols w:space="720"/>
        </w:sectPr>
      </w:pPr>
    </w:p>
    <w:p w14:paraId="727A1178" w14:textId="7C71EEAD" w:rsidR="000A6A30" w:rsidRDefault="00270900">
      <w:pPr>
        <w:pStyle w:val="ListParagraph"/>
        <w:numPr>
          <w:ilvl w:val="0"/>
          <w:numId w:val="12"/>
        </w:numPr>
        <w:tabs>
          <w:tab w:val="left" w:pos="897"/>
        </w:tabs>
        <w:spacing w:before="155" w:line="283" w:lineRule="exact"/>
        <w:ind w:left="896" w:hanging="376"/>
      </w:pPr>
      <w:r>
        <w:rPr>
          <w:b/>
          <w:color w:val="FF0000"/>
        </w:rPr>
        <w:lastRenderedPageBreak/>
        <w:t xml:space="preserve">* </w:t>
      </w:r>
      <w:r w:rsidR="00791141" w:rsidRPr="00791141">
        <w:rPr>
          <w:rFonts w:ascii="Lucida Sans Unicode"/>
          <w:color w:val="303030"/>
          <w:sz w:val="17"/>
        </w:rPr>
        <w:t>Physicians/PAs will engage in this QI work in the following way(s) (select all that apply):</w:t>
      </w:r>
    </w:p>
    <w:p w14:paraId="46D03A2D" w14:textId="08A75A41" w:rsidR="00CF7BA6" w:rsidRPr="00CF7BA6" w:rsidRDefault="00CF7BA6" w:rsidP="29010E2D">
      <w:pPr>
        <w:pStyle w:val="ListParagraph"/>
        <w:numPr>
          <w:ilvl w:val="0"/>
          <w:numId w:val="3"/>
        </w:numPr>
        <w:tabs>
          <w:tab w:val="left" w:pos="1387"/>
        </w:tabs>
        <w:spacing w:line="266" w:lineRule="exact"/>
      </w:pPr>
      <w:r w:rsidRPr="29010E2D">
        <w:t>Provide direct/consultative patient care.</w:t>
      </w:r>
    </w:p>
    <w:p w14:paraId="74A73E62" w14:textId="4111FFD0" w:rsidR="00CF7BA6" w:rsidRPr="00CF7BA6" w:rsidRDefault="00CF7BA6" w:rsidP="29010E2D">
      <w:pPr>
        <w:pStyle w:val="ListParagraph"/>
        <w:numPr>
          <w:ilvl w:val="0"/>
          <w:numId w:val="3"/>
        </w:numPr>
        <w:tabs>
          <w:tab w:val="left" w:pos="1387"/>
        </w:tabs>
        <w:spacing w:line="266" w:lineRule="exact"/>
      </w:pPr>
      <w:r w:rsidRPr="29010E2D">
        <w:t>Oversee clinical delivery activities that provide opportunities for improvement.</w:t>
      </w:r>
    </w:p>
    <w:p w14:paraId="727A117C" w14:textId="4F111EE0" w:rsidR="000A6A30" w:rsidRDefault="00CF7BA6" w:rsidP="29010E2D">
      <w:pPr>
        <w:pStyle w:val="ListParagraph"/>
        <w:numPr>
          <w:ilvl w:val="0"/>
          <w:numId w:val="3"/>
        </w:numPr>
        <w:tabs>
          <w:tab w:val="left" w:pos="1387"/>
        </w:tabs>
        <w:spacing w:line="266" w:lineRule="exact"/>
        <w:rPr>
          <w:i/>
          <w:iCs/>
        </w:rPr>
      </w:pPr>
      <w:r w:rsidRPr="29010E2D">
        <w:t>Serve as a QI/PS lead, coach, or a resident/student advisor, or other leadership role.</w:t>
      </w:r>
    </w:p>
    <w:p w14:paraId="727A117E" w14:textId="77777777" w:rsidR="000A6A30" w:rsidRDefault="000A6A30">
      <w:pPr>
        <w:pStyle w:val="BodyText"/>
        <w:spacing w:before="10"/>
        <w:ind w:left="0" w:firstLine="0"/>
        <w:rPr>
          <w:i/>
        </w:rPr>
      </w:pPr>
    </w:p>
    <w:p w14:paraId="727A117F" w14:textId="7B0CD5E3" w:rsidR="000A6A30" w:rsidRDefault="00270900" w:rsidP="29010E2D">
      <w:pPr>
        <w:pStyle w:val="ListParagraph"/>
        <w:numPr>
          <w:ilvl w:val="0"/>
          <w:numId w:val="12"/>
        </w:numPr>
        <w:tabs>
          <w:tab w:val="left" w:pos="945"/>
        </w:tabs>
        <w:ind w:left="944" w:hanging="374"/>
      </w:pPr>
      <w:r w:rsidRPr="29010E2D">
        <w:rPr>
          <w:b/>
          <w:bCs/>
          <w:color w:val="FF0000"/>
        </w:rPr>
        <w:t>*</w:t>
      </w:r>
      <w:r w:rsidR="00E40661" w:rsidRPr="29010E2D">
        <w:t>Individual participants in this QI Activity will complete the following.</w:t>
      </w:r>
    </w:p>
    <w:p w14:paraId="36765EED" w14:textId="77777777" w:rsidR="00E40661" w:rsidRDefault="00E40661" w:rsidP="29010E2D">
      <w:pPr>
        <w:pStyle w:val="ListParagraph"/>
        <w:tabs>
          <w:tab w:val="left" w:pos="945"/>
        </w:tabs>
        <w:ind w:left="944" w:firstLine="0"/>
      </w:pPr>
    </w:p>
    <w:p w14:paraId="4F0733DC" w14:textId="77777777" w:rsidR="00EC0529" w:rsidRPr="00EC0529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Identify and/or review data related to the gap(s).</w:t>
      </w:r>
    </w:p>
    <w:p w14:paraId="625D64E6" w14:textId="77777777" w:rsidR="00EC0529" w:rsidRPr="00EC0529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Identify or acknowledge appropriate intervention(s) designed to improve the gap(s</w:t>
      </w:r>
      <w:proofErr w:type="gramStart"/>
      <w:r w:rsidRPr="29010E2D">
        <w:t>), OR</w:t>
      </w:r>
      <w:proofErr w:type="gramEnd"/>
      <w:r w:rsidRPr="29010E2D">
        <w:t xml:space="preserve"> participate in the planning and selection of intervention(s) designed to improve the gap(s).</w:t>
      </w:r>
    </w:p>
    <w:p w14:paraId="33F4AD90" w14:textId="77777777" w:rsidR="00EC0529" w:rsidRPr="00EC0529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Implement intervention(s) for a timeframe appropriate to addressing the gap(s), OR monitor and manage implementation of intervention(s) for a timeframe appropriate to addressing the gap(s).</w:t>
      </w:r>
    </w:p>
    <w:p w14:paraId="4CB33744" w14:textId="77777777" w:rsidR="00EC0529" w:rsidRPr="00EC0529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Review data related to the gap(s).</w:t>
      </w:r>
    </w:p>
    <w:p w14:paraId="125C1043" w14:textId="77777777" w:rsidR="00EC0529" w:rsidRPr="00EC0529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Reflect on outcomes to determine whether the intervention(s) resulted in improvement. If no improvement occurs after an intervention, diplomates must reflect on why no improvement occurred.</w:t>
      </w:r>
    </w:p>
    <w:p w14:paraId="727A1184" w14:textId="70E884AC" w:rsidR="000A6A30" w:rsidRDefault="00EC0529" w:rsidP="29010E2D">
      <w:pPr>
        <w:pStyle w:val="ListParagraph"/>
        <w:numPr>
          <w:ilvl w:val="0"/>
          <w:numId w:val="1"/>
        </w:numPr>
        <w:tabs>
          <w:tab w:val="left" w:pos="1290"/>
        </w:tabs>
        <w:spacing w:line="268" w:lineRule="exact"/>
      </w:pPr>
      <w:r w:rsidRPr="29010E2D">
        <w:t>Attest to meeting the above requirements and obtain the attesting signature of the project leader or person in a position of authority.</w:t>
      </w:r>
    </w:p>
    <w:p w14:paraId="233C58F0" w14:textId="77777777" w:rsidR="005C369F" w:rsidRPr="005C369F" w:rsidRDefault="005C369F" w:rsidP="005C369F">
      <w:pPr>
        <w:pStyle w:val="ListParagraph"/>
        <w:tabs>
          <w:tab w:val="left" w:pos="1290"/>
        </w:tabs>
        <w:spacing w:line="268" w:lineRule="exact"/>
        <w:ind w:left="1440" w:firstLine="0"/>
        <w:rPr>
          <w:sz w:val="8"/>
          <w:szCs w:val="8"/>
        </w:rPr>
      </w:pPr>
    </w:p>
    <w:p w14:paraId="563CE729" w14:textId="77777777" w:rsidR="1C82F540" w:rsidRDefault="1C82F540" w:rsidP="29010E2D">
      <w:pPr>
        <w:pStyle w:val="ListParagraph"/>
        <w:numPr>
          <w:ilvl w:val="0"/>
          <w:numId w:val="7"/>
        </w:numPr>
        <w:tabs>
          <w:tab w:val="left" w:pos="1600"/>
        </w:tabs>
        <w:spacing w:before="13"/>
      </w:pPr>
      <w:r>
        <w:t>Yes</w:t>
      </w:r>
    </w:p>
    <w:p w14:paraId="6C1B5814" w14:textId="138B93FC" w:rsidR="1C82F540" w:rsidRDefault="1C82F540" w:rsidP="29010E2D">
      <w:pPr>
        <w:pStyle w:val="ListParagraph"/>
        <w:numPr>
          <w:ilvl w:val="0"/>
          <w:numId w:val="7"/>
        </w:numPr>
        <w:tabs>
          <w:tab w:val="left" w:pos="1600"/>
        </w:tabs>
      </w:pPr>
      <w:r>
        <w:t>No</w:t>
      </w:r>
    </w:p>
    <w:p w14:paraId="761A063F" w14:textId="4974819C" w:rsidR="29010E2D" w:rsidRDefault="29010E2D" w:rsidP="29010E2D">
      <w:pPr>
        <w:tabs>
          <w:tab w:val="left" w:pos="1290"/>
        </w:tabs>
        <w:spacing w:line="268" w:lineRule="exact"/>
        <w:rPr>
          <w:i/>
          <w:iCs/>
        </w:rPr>
      </w:pPr>
    </w:p>
    <w:p w14:paraId="1A037562" w14:textId="20B309AE" w:rsidR="00135AD8" w:rsidRDefault="00135AD8" w:rsidP="29010E2D">
      <w:pPr>
        <w:pStyle w:val="ListParagraph"/>
        <w:numPr>
          <w:ilvl w:val="0"/>
          <w:numId w:val="12"/>
        </w:numPr>
        <w:tabs>
          <w:tab w:val="left" w:pos="787"/>
        </w:tabs>
        <w:spacing w:before="59" w:line="237" w:lineRule="auto"/>
        <w:ind w:left="880" w:right="1101" w:hanging="360"/>
      </w:pPr>
      <w:r w:rsidRPr="29010E2D">
        <w:rPr>
          <w:b/>
          <w:bCs/>
          <w:color w:val="FF0000"/>
        </w:rPr>
        <w:t xml:space="preserve">* </w:t>
      </w:r>
      <w:r w:rsidR="44170D79" w:rsidRPr="29010E2D">
        <w:t xml:space="preserve">By submitting this QI Activity, you are agreeing to share project level information (Aim Statement, Measures, and Interventions) with other Portfolio Sponsors. </w:t>
      </w:r>
    </w:p>
    <w:p w14:paraId="3E69AF69" w14:textId="6DB390E0" w:rsidR="00135AD8" w:rsidRDefault="44170D79" w:rsidP="29010E2D">
      <w:pPr>
        <w:tabs>
          <w:tab w:val="left" w:pos="787"/>
        </w:tabs>
        <w:spacing w:before="59" w:line="237" w:lineRule="auto"/>
        <w:ind w:left="160" w:right="1101" w:firstLine="720"/>
      </w:pPr>
      <w:r w:rsidRPr="29010E2D">
        <w:rPr>
          <w:b/>
          <w:bCs/>
          <w:i/>
          <w:iCs/>
        </w:rPr>
        <w:t>No outcomes data will be shared without express permission from you.</w:t>
      </w:r>
    </w:p>
    <w:p w14:paraId="777B217D" w14:textId="77777777" w:rsidR="00135AD8" w:rsidRDefault="00135AD8" w:rsidP="00135AD8">
      <w:pPr>
        <w:pStyle w:val="ListParagraph"/>
        <w:numPr>
          <w:ilvl w:val="0"/>
          <w:numId w:val="7"/>
        </w:numPr>
        <w:tabs>
          <w:tab w:val="left" w:pos="1600"/>
        </w:tabs>
        <w:spacing w:before="13"/>
      </w:pPr>
      <w:r>
        <w:t>Yes</w:t>
      </w:r>
    </w:p>
    <w:p w14:paraId="059ECA89" w14:textId="7909E0C2" w:rsidR="00135AD8" w:rsidRPr="00684994" w:rsidRDefault="00135AD8" w:rsidP="00684994">
      <w:pPr>
        <w:pStyle w:val="ListParagraph"/>
        <w:numPr>
          <w:ilvl w:val="0"/>
          <w:numId w:val="7"/>
        </w:numPr>
        <w:tabs>
          <w:tab w:val="left" w:pos="1600"/>
        </w:tabs>
      </w:pPr>
      <w:r>
        <w:t>No</w:t>
      </w:r>
    </w:p>
    <w:sectPr w:rsidR="00135AD8" w:rsidRPr="00684994">
      <w:pgSz w:w="12240" w:h="15840"/>
      <w:pgMar w:top="1900" w:right="520" w:bottom="980" w:left="560" w:header="563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9069" w14:textId="77777777" w:rsidR="002D7817" w:rsidRDefault="002D7817">
      <w:r>
        <w:separator/>
      </w:r>
    </w:p>
  </w:endnote>
  <w:endnote w:type="continuationSeparator" w:id="0">
    <w:p w14:paraId="079DE85D" w14:textId="77777777" w:rsidR="002D7817" w:rsidRDefault="002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A7D6" w14:textId="1A5560D5" w:rsidR="00621040" w:rsidRDefault="00621040">
    <w:pPr>
      <w:pStyle w:val="Footer"/>
    </w:pPr>
    <w:r>
      <w:t xml:space="preserve">Updated </w:t>
    </w:r>
    <w:r w:rsidR="00B959E4">
      <w:t>5</w:t>
    </w:r>
    <w:r>
      <w:t>/</w:t>
    </w:r>
    <w:r w:rsidR="00B959E4">
      <w:t>26</w:t>
    </w:r>
    <w:r>
      <w:t>/202</w:t>
    </w:r>
    <w:r w:rsidR="00B959E4">
      <w:t>3</w:t>
    </w:r>
  </w:p>
  <w:p w14:paraId="727A1186" w14:textId="100B48FE" w:rsidR="000A6A30" w:rsidRDefault="000A6A30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26CE" w14:textId="77777777" w:rsidR="002D7817" w:rsidRDefault="002D7817">
      <w:r>
        <w:separator/>
      </w:r>
    </w:p>
  </w:footnote>
  <w:footnote w:type="continuationSeparator" w:id="0">
    <w:p w14:paraId="5EE7BC69" w14:textId="77777777" w:rsidR="002D7817" w:rsidRDefault="002D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1185" w14:textId="3E5BF7C1" w:rsidR="000A6A30" w:rsidRDefault="00CB780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440" behindDoc="1" locked="0" layoutInCell="1" allowOverlap="1" wp14:anchorId="727A1187" wp14:editId="4CADB094">
              <wp:simplePos x="0" y="0"/>
              <wp:positionH relativeFrom="page">
                <wp:posOffset>397510</wp:posOffset>
              </wp:positionH>
              <wp:positionV relativeFrom="page">
                <wp:posOffset>357505</wp:posOffset>
              </wp:positionV>
              <wp:extent cx="3384550" cy="849630"/>
              <wp:effectExtent l="0" t="0" r="0" b="2540"/>
              <wp:wrapNone/>
              <wp:docPr id="63727025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4550" cy="849630"/>
                        <a:chOff x="626" y="563"/>
                        <a:chExt cx="5330" cy="1338"/>
                      </a:xfrm>
                    </wpg:grpSpPr>
                    <pic:pic xmlns:pic="http://schemas.openxmlformats.org/drawingml/2006/picture">
                      <pic:nvPicPr>
                        <pic:cNvPr id="1681161491" name="Picture 6" descr="þ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6" y="1635"/>
                          <a:ext cx="5230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0042913" name="Picture 5" descr="þ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6" y="563"/>
                          <a:ext cx="5102" cy="13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1808A" id="Group 4" o:spid="_x0000_s1026" style="position:absolute;margin-left:31.3pt;margin-top:28.15pt;width:266.5pt;height:66.9pt;z-index:-12040;mso-position-horizontal-relative:page;mso-position-vertical-relative:page" coordorigin="626,563" coordsize="5330,1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þÿ" style="position:absolute;left:726;top:1635;width:523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">
                <v:imagedata r:id="rId3" o:title="þÿ"/>
              </v:shape>
              <v:shape id="Picture 5" o:spid="_x0000_s1028" type="#_x0000_t75" alt="þÿ" style="position:absolute;left:626;top:563;width:5102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">
                <v:imagedata r:id="rId4" o:title="þÿ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64" behindDoc="1" locked="0" layoutInCell="1" allowOverlap="1" wp14:anchorId="727A1188" wp14:editId="06448457">
              <wp:simplePos x="0" y="0"/>
              <wp:positionH relativeFrom="page">
                <wp:posOffset>5382260</wp:posOffset>
              </wp:positionH>
              <wp:positionV relativeFrom="page">
                <wp:posOffset>456565</wp:posOffset>
              </wp:positionV>
              <wp:extent cx="1327150" cy="656590"/>
              <wp:effectExtent l="635" t="0" r="0" b="1270"/>
              <wp:wrapNone/>
              <wp:docPr id="14035292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A118B" w14:textId="77777777" w:rsidR="000A6A30" w:rsidRDefault="00270900">
                          <w:pPr>
                            <w:pStyle w:val="BodyText"/>
                            <w:spacing w:line="223" w:lineRule="auto"/>
                            <w:ind w:left="20" w:right="-7" w:firstLine="0"/>
                          </w:pPr>
                          <w:r>
                            <w:t>353 North Clark Street, Suite 1400</w:t>
                          </w:r>
                        </w:p>
                        <w:p w14:paraId="727A118C" w14:textId="77777777" w:rsidR="000A6A30" w:rsidRDefault="00270900">
                          <w:pPr>
                            <w:pStyle w:val="BodyText"/>
                            <w:spacing w:line="261" w:lineRule="exact"/>
                            <w:ind w:left="20" w:firstLine="0"/>
                          </w:pPr>
                          <w:r>
                            <w:t>Chicago, IL 60654</w:t>
                          </w:r>
                        </w:p>
                        <w:p w14:paraId="727A118D" w14:textId="77777777" w:rsidR="000A6A30" w:rsidRDefault="00270900">
                          <w:pPr>
                            <w:pStyle w:val="BodyText"/>
                            <w:spacing w:line="266" w:lineRule="exact"/>
                            <w:ind w:left="20" w:firstLine="0"/>
                          </w:pPr>
                          <w:r>
                            <w:t>(312) 436-2600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A11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3.8pt;margin-top:35.95pt;width:104.5pt;height:51.7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" filled="f" stroked="f">
              <v:textbox inset="0,0,0,0">
                <w:txbxContent>
                  <w:p w14:paraId="727A118B" w14:textId="77777777" w:rsidR="000A6A30" w:rsidRDefault="00270900">
                    <w:pPr>
                      <w:pStyle w:val="BodyText"/>
                      <w:spacing w:line="223" w:lineRule="auto"/>
                      <w:ind w:left="20" w:right="-7" w:firstLine="0"/>
                    </w:pPr>
                    <w:r>
                      <w:t>353 North Clark Street, Suite 1400</w:t>
                    </w:r>
                  </w:p>
                  <w:p w14:paraId="727A118C" w14:textId="77777777" w:rsidR="000A6A30" w:rsidRDefault="00270900">
                    <w:pPr>
                      <w:pStyle w:val="BodyText"/>
                      <w:spacing w:line="261" w:lineRule="exact"/>
                      <w:ind w:left="20" w:firstLine="0"/>
                    </w:pPr>
                    <w:r>
                      <w:t>Chicago, IL 60654</w:t>
                    </w:r>
                  </w:p>
                  <w:p w14:paraId="727A118D" w14:textId="77777777" w:rsidR="000A6A30" w:rsidRDefault="00270900">
                    <w:pPr>
                      <w:pStyle w:val="BodyText"/>
                      <w:spacing w:line="266" w:lineRule="exact"/>
                      <w:ind w:left="20" w:firstLine="0"/>
                    </w:pPr>
                    <w:r>
                      <w:t>(312) 436-2600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0B03"/>
    <w:multiLevelType w:val="hybridMultilevel"/>
    <w:tmpl w:val="70B0720A"/>
    <w:lvl w:ilvl="0" w:tplc="8794C2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FED2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220B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60DD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06FD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A6868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E683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48A1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84FA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41C34"/>
    <w:multiLevelType w:val="hybridMultilevel"/>
    <w:tmpl w:val="7D4A203A"/>
    <w:lvl w:ilvl="0" w:tplc="D84A232C">
      <w:numFmt w:val="bullet"/>
      <w:lvlText w:val="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AC8772">
      <w:numFmt w:val="bullet"/>
      <w:lvlText w:val="•"/>
      <w:lvlJc w:val="left"/>
      <w:pPr>
        <w:ind w:left="2358" w:hanging="360"/>
      </w:pPr>
      <w:rPr>
        <w:rFonts w:hint="default"/>
      </w:rPr>
    </w:lvl>
    <w:lvl w:ilvl="2" w:tplc="B41070A4">
      <w:numFmt w:val="bullet"/>
      <w:lvlText w:val="•"/>
      <w:lvlJc w:val="left"/>
      <w:pPr>
        <w:ind w:left="3336" w:hanging="360"/>
      </w:pPr>
      <w:rPr>
        <w:rFonts w:hint="default"/>
      </w:rPr>
    </w:lvl>
    <w:lvl w:ilvl="3" w:tplc="DA44E00A">
      <w:numFmt w:val="bullet"/>
      <w:lvlText w:val="•"/>
      <w:lvlJc w:val="left"/>
      <w:pPr>
        <w:ind w:left="4314" w:hanging="360"/>
      </w:pPr>
      <w:rPr>
        <w:rFonts w:hint="default"/>
      </w:rPr>
    </w:lvl>
    <w:lvl w:ilvl="4" w:tplc="8B20CB50">
      <w:numFmt w:val="bullet"/>
      <w:lvlText w:val="•"/>
      <w:lvlJc w:val="left"/>
      <w:pPr>
        <w:ind w:left="5292" w:hanging="360"/>
      </w:pPr>
      <w:rPr>
        <w:rFonts w:hint="default"/>
      </w:rPr>
    </w:lvl>
    <w:lvl w:ilvl="5" w:tplc="6F2EA54A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B9B4C738">
      <w:numFmt w:val="bullet"/>
      <w:lvlText w:val="•"/>
      <w:lvlJc w:val="left"/>
      <w:pPr>
        <w:ind w:left="7248" w:hanging="360"/>
      </w:pPr>
      <w:rPr>
        <w:rFonts w:hint="default"/>
      </w:rPr>
    </w:lvl>
    <w:lvl w:ilvl="7" w:tplc="2AE0618E">
      <w:numFmt w:val="bullet"/>
      <w:lvlText w:val="•"/>
      <w:lvlJc w:val="left"/>
      <w:pPr>
        <w:ind w:left="8226" w:hanging="360"/>
      </w:pPr>
      <w:rPr>
        <w:rFonts w:hint="default"/>
      </w:rPr>
    </w:lvl>
    <w:lvl w:ilvl="8" w:tplc="FAD2F736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2" w15:restartNumberingAfterBreak="0">
    <w:nsid w:val="19A217E3"/>
    <w:multiLevelType w:val="hybridMultilevel"/>
    <w:tmpl w:val="41081A9E"/>
    <w:lvl w:ilvl="0" w:tplc="8D72B3C8">
      <w:numFmt w:val="bullet"/>
      <w:lvlText w:val=""/>
      <w:lvlJc w:val="left"/>
      <w:pPr>
        <w:ind w:left="1599" w:hanging="3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334FAAA">
      <w:numFmt w:val="bullet"/>
      <w:lvlText w:val="•"/>
      <w:lvlJc w:val="left"/>
      <w:pPr>
        <w:ind w:left="2300" w:hanging="380"/>
      </w:pPr>
      <w:rPr>
        <w:rFonts w:hint="default"/>
      </w:rPr>
    </w:lvl>
    <w:lvl w:ilvl="2" w:tplc="06508C4E">
      <w:numFmt w:val="bullet"/>
      <w:lvlText w:val="•"/>
      <w:lvlJc w:val="left"/>
      <w:pPr>
        <w:ind w:left="3284" w:hanging="380"/>
      </w:pPr>
      <w:rPr>
        <w:rFonts w:hint="default"/>
      </w:rPr>
    </w:lvl>
    <w:lvl w:ilvl="3" w:tplc="0E985C78">
      <w:numFmt w:val="bullet"/>
      <w:lvlText w:val="•"/>
      <w:lvlJc w:val="left"/>
      <w:pPr>
        <w:ind w:left="4268" w:hanging="380"/>
      </w:pPr>
      <w:rPr>
        <w:rFonts w:hint="default"/>
      </w:rPr>
    </w:lvl>
    <w:lvl w:ilvl="4" w:tplc="D1D8E6DE">
      <w:numFmt w:val="bullet"/>
      <w:lvlText w:val="•"/>
      <w:lvlJc w:val="left"/>
      <w:pPr>
        <w:ind w:left="5253" w:hanging="380"/>
      </w:pPr>
      <w:rPr>
        <w:rFonts w:hint="default"/>
      </w:rPr>
    </w:lvl>
    <w:lvl w:ilvl="5" w:tplc="9402AE60">
      <w:numFmt w:val="bullet"/>
      <w:lvlText w:val="•"/>
      <w:lvlJc w:val="left"/>
      <w:pPr>
        <w:ind w:left="6237" w:hanging="380"/>
      </w:pPr>
      <w:rPr>
        <w:rFonts w:hint="default"/>
      </w:rPr>
    </w:lvl>
    <w:lvl w:ilvl="6" w:tplc="4EE07538">
      <w:numFmt w:val="bullet"/>
      <w:lvlText w:val="•"/>
      <w:lvlJc w:val="left"/>
      <w:pPr>
        <w:ind w:left="7222" w:hanging="380"/>
      </w:pPr>
      <w:rPr>
        <w:rFonts w:hint="default"/>
      </w:rPr>
    </w:lvl>
    <w:lvl w:ilvl="7" w:tplc="5492F53A">
      <w:numFmt w:val="bullet"/>
      <w:lvlText w:val="•"/>
      <w:lvlJc w:val="left"/>
      <w:pPr>
        <w:ind w:left="8206" w:hanging="380"/>
      </w:pPr>
      <w:rPr>
        <w:rFonts w:hint="default"/>
      </w:rPr>
    </w:lvl>
    <w:lvl w:ilvl="8" w:tplc="46CE9892">
      <w:numFmt w:val="bullet"/>
      <w:lvlText w:val="•"/>
      <w:lvlJc w:val="left"/>
      <w:pPr>
        <w:ind w:left="9191" w:hanging="380"/>
      </w:pPr>
      <w:rPr>
        <w:rFonts w:hint="default"/>
      </w:rPr>
    </w:lvl>
  </w:abstractNum>
  <w:abstractNum w:abstractNumId="3" w15:restartNumberingAfterBreak="0">
    <w:nsid w:val="2F4B125F"/>
    <w:multiLevelType w:val="hybridMultilevel"/>
    <w:tmpl w:val="0B48411E"/>
    <w:lvl w:ilvl="0" w:tplc="758E6BD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color w:val="4F81BD"/>
        <w:w w:val="99"/>
        <w:sz w:val="20"/>
        <w:szCs w:val="20"/>
      </w:rPr>
    </w:lvl>
    <w:lvl w:ilvl="1" w:tplc="6932FF80">
      <w:numFmt w:val="bullet"/>
      <w:lvlText w:val="•"/>
      <w:lvlJc w:val="left"/>
      <w:pPr>
        <w:ind w:left="2538" w:hanging="360"/>
      </w:pPr>
      <w:rPr>
        <w:rFonts w:hint="default"/>
      </w:rPr>
    </w:lvl>
    <w:lvl w:ilvl="2" w:tplc="7412782A">
      <w:numFmt w:val="bullet"/>
      <w:lvlText w:val="•"/>
      <w:lvlJc w:val="left"/>
      <w:pPr>
        <w:ind w:left="3496" w:hanging="360"/>
      </w:pPr>
      <w:rPr>
        <w:rFonts w:hint="default"/>
      </w:rPr>
    </w:lvl>
    <w:lvl w:ilvl="3" w:tplc="80EC7FF8">
      <w:numFmt w:val="bullet"/>
      <w:lvlText w:val="•"/>
      <w:lvlJc w:val="left"/>
      <w:pPr>
        <w:ind w:left="4454" w:hanging="360"/>
      </w:pPr>
      <w:rPr>
        <w:rFonts w:hint="default"/>
      </w:rPr>
    </w:lvl>
    <w:lvl w:ilvl="4" w:tplc="D0C81466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D2A232A8">
      <w:numFmt w:val="bullet"/>
      <w:lvlText w:val="•"/>
      <w:lvlJc w:val="left"/>
      <w:pPr>
        <w:ind w:left="6370" w:hanging="360"/>
      </w:pPr>
      <w:rPr>
        <w:rFonts w:hint="default"/>
      </w:rPr>
    </w:lvl>
    <w:lvl w:ilvl="6" w:tplc="E2EAC990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528E9C82"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8EFC01EC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4EB00D48"/>
    <w:multiLevelType w:val="hybridMultilevel"/>
    <w:tmpl w:val="5BB81E98"/>
    <w:lvl w:ilvl="0" w:tplc="FD0A06F6">
      <w:numFmt w:val="bullet"/>
      <w:lvlText w:val="-"/>
      <w:lvlJc w:val="left"/>
      <w:pPr>
        <w:ind w:left="1400" w:hanging="360"/>
      </w:pPr>
      <w:rPr>
        <w:rFonts w:ascii="Calibri" w:eastAsia="Calibri" w:hAnsi="Calibri" w:cs="Calibri" w:hint="default"/>
        <w:color w:val="4F81BD"/>
        <w:w w:val="100"/>
        <w:sz w:val="22"/>
        <w:szCs w:val="22"/>
      </w:rPr>
    </w:lvl>
    <w:lvl w:ilvl="1" w:tplc="616E2036">
      <w:numFmt w:val="bullet"/>
      <w:lvlText w:val=""/>
      <w:lvlJc w:val="left"/>
      <w:pPr>
        <w:ind w:left="1599" w:hanging="3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DDA34CE">
      <w:numFmt w:val="bullet"/>
      <w:lvlText w:val="o"/>
      <w:lvlJc w:val="left"/>
      <w:pPr>
        <w:ind w:left="230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221A8DF6"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89669AFA">
      <w:numFmt w:val="bullet"/>
      <w:lvlText w:val="•"/>
      <w:lvlJc w:val="left"/>
      <w:pPr>
        <w:ind w:left="4515" w:hanging="361"/>
      </w:pPr>
      <w:rPr>
        <w:rFonts w:hint="default"/>
      </w:rPr>
    </w:lvl>
    <w:lvl w:ilvl="5" w:tplc="0832CCE0"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42063A30">
      <w:numFmt w:val="bullet"/>
      <w:lvlText w:val="•"/>
      <w:lvlJc w:val="left"/>
      <w:pPr>
        <w:ind w:left="6730" w:hanging="361"/>
      </w:pPr>
      <w:rPr>
        <w:rFonts w:hint="default"/>
      </w:rPr>
    </w:lvl>
    <w:lvl w:ilvl="7" w:tplc="CAD6F55E">
      <w:numFmt w:val="bullet"/>
      <w:lvlText w:val="•"/>
      <w:lvlJc w:val="left"/>
      <w:pPr>
        <w:ind w:left="7837" w:hanging="361"/>
      </w:pPr>
      <w:rPr>
        <w:rFonts w:hint="default"/>
      </w:rPr>
    </w:lvl>
    <w:lvl w:ilvl="8" w:tplc="A9D0103A">
      <w:numFmt w:val="bullet"/>
      <w:lvlText w:val="•"/>
      <w:lvlJc w:val="left"/>
      <w:pPr>
        <w:ind w:left="8945" w:hanging="361"/>
      </w:pPr>
      <w:rPr>
        <w:rFonts w:hint="default"/>
      </w:rPr>
    </w:lvl>
  </w:abstractNum>
  <w:abstractNum w:abstractNumId="5" w15:restartNumberingAfterBreak="0">
    <w:nsid w:val="4FD85C4F"/>
    <w:multiLevelType w:val="hybridMultilevel"/>
    <w:tmpl w:val="3AB0022E"/>
    <w:lvl w:ilvl="0" w:tplc="E878F73E">
      <w:numFmt w:val="bullet"/>
      <w:lvlText w:val=""/>
      <w:lvlJc w:val="left"/>
      <w:pPr>
        <w:ind w:left="128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66CC990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160C4FFE"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575AA370">
      <w:numFmt w:val="bullet"/>
      <w:lvlText w:val="•"/>
      <w:lvlJc w:val="left"/>
      <w:pPr>
        <w:ind w:left="4244" w:hanging="360"/>
      </w:pPr>
      <w:rPr>
        <w:rFonts w:hint="default"/>
      </w:rPr>
    </w:lvl>
    <w:lvl w:ilvl="4" w:tplc="ADBCB29A"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5BA07C4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5B60EE9C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85F6D0D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2A347A3E">
      <w:numFmt w:val="bullet"/>
      <w:lvlText w:val="•"/>
      <w:lvlJc w:val="left"/>
      <w:pPr>
        <w:ind w:left="9184" w:hanging="360"/>
      </w:pPr>
      <w:rPr>
        <w:rFonts w:hint="default"/>
      </w:rPr>
    </w:lvl>
  </w:abstractNum>
  <w:abstractNum w:abstractNumId="6" w15:restartNumberingAfterBreak="0">
    <w:nsid w:val="54336B08"/>
    <w:multiLevelType w:val="hybridMultilevel"/>
    <w:tmpl w:val="B4AE0506"/>
    <w:lvl w:ilvl="0" w:tplc="E2E401D4"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128"/>
        <w:sz w:val="22"/>
        <w:szCs w:val="22"/>
      </w:rPr>
    </w:lvl>
    <w:lvl w:ilvl="1" w:tplc="630EA4A2">
      <w:numFmt w:val="bullet"/>
      <w:lvlText w:val="•"/>
      <w:lvlJc w:val="left"/>
      <w:pPr>
        <w:ind w:left="1465" w:hanging="360"/>
      </w:pPr>
    </w:lvl>
    <w:lvl w:ilvl="2" w:tplc="8B4A3D04">
      <w:numFmt w:val="bullet"/>
      <w:lvlText w:val="•"/>
      <w:lvlJc w:val="left"/>
      <w:pPr>
        <w:ind w:left="1844" w:hanging="360"/>
      </w:pPr>
    </w:lvl>
    <w:lvl w:ilvl="3" w:tplc="0D6EA9D0">
      <w:numFmt w:val="bullet"/>
      <w:lvlText w:val="•"/>
      <w:lvlJc w:val="left"/>
      <w:pPr>
        <w:ind w:left="2223" w:hanging="360"/>
      </w:pPr>
    </w:lvl>
    <w:lvl w:ilvl="4" w:tplc="073E1296">
      <w:numFmt w:val="bullet"/>
      <w:lvlText w:val="•"/>
      <w:lvlJc w:val="left"/>
      <w:pPr>
        <w:ind w:left="2603" w:hanging="360"/>
      </w:pPr>
    </w:lvl>
    <w:lvl w:ilvl="5" w:tplc="6AD8400A">
      <w:numFmt w:val="bullet"/>
      <w:lvlText w:val="•"/>
      <w:lvlJc w:val="left"/>
      <w:pPr>
        <w:ind w:left="2982" w:hanging="360"/>
      </w:pPr>
    </w:lvl>
    <w:lvl w:ilvl="6" w:tplc="3D4C12DE">
      <w:numFmt w:val="bullet"/>
      <w:lvlText w:val="•"/>
      <w:lvlJc w:val="left"/>
      <w:pPr>
        <w:ind w:left="3361" w:hanging="360"/>
      </w:pPr>
    </w:lvl>
    <w:lvl w:ilvl="7" w:tplc="26B424C6">
      <w:numFmt w:val="bullet"/>
      <w:lvlText w:val="•"/>
      <w:lvlJc w:val="left"/>
      <w:pPr>
        <w:ind w:left="3740" w:hanging="360"/>
      </w:pPr>
    </w:lvl>
    <w:lvl w:ilvl="8" w:tplc="46DA7E7E">
      <w:numFmt w:val="bullet"/>
      <w:lvlText w:val="•"/>
      <w:lvlJc w:val="left"/>
      <w:pPr>
        <w:ind w:left="4120" w:hanging="360"/>
      </w:pPr>
    </w:lvl>
  </w:abstractNum>
  <w:abstractNum w:abstractNumId="7" w15:restartNumberingAfterBreak="0">
    <w:nsid w:val="6006221A"/>
    <w:multiLevelType w:val="hybridMultilevel"/>
    <w:tmpl w:val="F550ABF6"/>
    <w:lvl w:ilvl="0" w:tplc="9FAAE582">
      <w:numFmt w:val="bullet"/>
      <w:lvlText w:val=""/>
      <w:lvlJc w:val="left"/>
      <w:pPr>
        <w:ind w:left="1600" w:hanging="380"/>
      </w:pPr>
      <w:rPr>
        <w:rFonts w:ascii="Wingdings" w:eastAsia="Wingdings" w:hAnsi="Wingdings" w:cs="Wingdings" w:hint="default"/>
        <w:w w:val="128"/>
        <w:sz w:val="22"/>
        <w:szCs w:val="22"/>
      </w:rPr>
    </w:lvl>
    <w:lvl w:ilvl="1" w:tplc="32AA0F82">
      <w:numFmt w:val="bullet"/>
      <w:lvlText w:val="•"/>
      <w:lvlJc w:val="left"/>
      <w:pPr>
        <w:ind w:left="2556" w:hanging="380"/>
      </w:pPr>
      <w:rPr>
        <w:rFonts w:hint="default"/>
      </w:rPr>
    </w:lvl>
    <w:lvl w:ilvl="2" w:tplc="70C490C0">
      <w:numFmt w:val="bullet"/>
      <w:lvlText w:val="•"/>
      <w:lvlJc w:val="left"/>
      <w:pPr>
        <w:ind w:left="3512" w:hanging="380"/>
      </w:pPr>
      <w:rPr>
        <w:rFonts w:hint="default"/>
      </w:rPr>
    </w:lvl>
    <w:lvl w:ilvl="3" w:tplc="91144B5E">
      <w:numFmt w:val="bullet"/>
      <w:lvlText w:val="•"/>
      <w:lvlJc w:val="left"/>
      <w:pPr>
        <w:ind w:left="4468" w:hanging="380"/>
      </w:pPr>
      <w:rPr>
        <w:rFonts w:hint="default"/>
      </w:rPr>
    </w:lvl>
    <w:lvl w:ilvl="4" w:tplc="DE32C35A">
      <w:numFmt w:val="bullet"/>
      <w:lvlText w:val="•"/>
      <w:lvlJc w:val="left"/>
      <w:pPr>
        <w:ind w:left="5424" w:hanging="380"/>
      </w:pPr>
      <w:rPr>
        <w:rFonts w:hint="default"/>
      </w:rPr>
    </w:lvl>
    <w:lvl w:ilvl="5" w:tplc="D5189406">
      <w:numFmt w:val="bullet"/>
      <w:lvlText w:val="•"/>
      <w:lvlJc w:val="left"/>
      <w:pPr>
        <w:ind w:left="6380" w:hanging="380"/>
      </w:pPr>
      <w:rPr>
        <w:rFonts w:hint="default"/>
      </w:rPr>
    </w:lvl>
    <w:lvl w:ilvl="6" w:tplc="50BC8CA6">
      <w:numFmt w:val="bullet"/>
      <w:lvlText w:val="•"/>
      <w:lvlJc w:val="left"/>
      <w:pPr>
        <w:ind w:left="7336" w:hanging="380"/>
      </w:pPr>
      <w:rPr>
        <w:rFonts w:hint="default"/>
      </w:rPr>
    </w:lvl>
    <w:lvl w:ilvl="7" w:tplc="42A07DC4">
      <w:numFmt w:val="bullet"/>
      <w:lvlText w:val="•"/>
      <w:lvlJc w:val="left"/>
      <w:pPr>
        <w:ind w:left="8292" w:hanging="380"/>
      </w:pPr>
      <w:rPr>
        <w:rFonts w:hint="default"/>
      </w:rPr>
    </w:lvl>
    <w:lvl w:ilvl="8" w:tplc="483A6F9A">
      <w:numFmt w:val="bullet"/>
      <w:lvlText w:val="•"/>
      <w:lvlJc w:val="left"/>
      <w:pPr>
        <w:ind w:left="9248" w:hanging="380"/>
      </w:pPr>
      <w:rPr>
        <w:rFonts w:hint="default"/>
      </w:rPr>
    </w:lvl>
  </w:abstractNum>
  <w:abstractNum w:abstractNumId="8" w15:restartNumberingAfterBreak="0">
    <w:nsid w:val="649C1426"/>
    <w:multiLevelType w:val="hybridMultilevel"/>
    <w:tmpl w:val="6EF295A2"/>
    <w:lvl w:ilvl="0" w:tplc="16ECD2F8">
      <w:numFmt w:val="bullet"/>
      <w:lvlText w:val=""/>
      <w:lvlJc w:val="left"/>
      <w:pPr>
        <w:ind w:left="1401" w:hanging="360"/>
      </w:pPr>
      <w:rPr>
        <w:rFonts w:ascii="Wingdings" w:eastAsia="Wingdings" w:hAnsi="Wingdings" w:cs="Wingdings" w:hint="default"/>
        <w:w w:val="128"/>
        <w:sz w:val="22"/>
        <w:szCs w:val="22"/>
      </w:rPr>
    </w:lvl>
    <w:lvl w:ilvl="1" w:tplc="23E0AE9E">
      <w:numFmt w:val="bullet"/>
      <w:lvlText w:val="•"/>
      <w:lvlJc w:val="left"/>
      <w:pPr>
        <w:ind w:left="1760" w:hanging="200"/>
      </w:pPr>
      <w:rPr>
        <w:rFonts w:ascii="Calibri" w:eastAsia="Calibri" w:hAnsi="Calibri" w:cs="Calibri" w:hint="default"/>
        <w:color w:val="4F81BD"/>
        <w:w w:val="127"/>
        <w:sz w:val="22"/>
        <w:szCs w:val="22"/>
      </w:rPr>
    </w:lvl>
    <w:lvl w:ilvl="2" w:tplc="984AE8E6">
      <w:numFmt w:val="bullet"/>
      <w:lvlText w:val="•"/>
      <w:lvlJc w:val="left"/>
      <w:pPr>
        <w:ind w:left="1495" w:hanging="200"/>
      </w:pPr>
      <w:rPr>
        <w:rFonts w:hint="default"/>
      </w:rPr>
    </w:lvl>
    <w:lvl w:ilvl="3" w:tplc="63E8518C">
      <w:numFmt w:val="bullet"/>
      <w:lvlText w:val="•"/>
      <w:lvlJc w:val="left"/>
      <w:pPr>
        <w:ind w:left="1231" w:hanging="200"/>
      </w:pPr>
      <w:rPr>
        <w:rFonts w:hint="default"/>
      </w:rPr>
    </w:lvl>
    <w:lvl w:ilvl="4" w:tplc="FA508C1A">
      <w:numFmt w:val="bullet"/>
      <w:lvlText w:val="•"/>
      <w:lvlJc w:val="left"/>
      <w:pPr>
        <w:ind w:left="966" w:hanging="200"/>
      </w:pPr>
      <w:rPr>
        <w:rFonts w:hint="default"/>
      </w:rPr>
    </w:lvl>
    <w:lvl w:ilvl="5" w:tplc="2E26B09A">
      <w:numFmt w:val="bullet"/>
      <w:lvlText w:val="•"/>
      <w:lvlJc w:val="left"/>
      <w:pPr>
        <w:ind w:left="702" w:hanging="200"/>
      </w:pPr>
      <w:rPr>
        <w:rFonts w:hint="default"/>
      </w:rPr>
    </w:lvl>
    <w:lvl w:ilvl="6" w:tplc="83C47AC2">
      <w:numFmt w:val="bullet"/>
      <w:lvlText w:val="•"/>
      <w:lvlJc w:val="left"/>
      <w:pPr>
        <w:ind w:left="438" w:hanging="200"/>
      </w:pPr>
      <w:rPr>
        <w:rFonts w:hint="default"/>
      </w:rPr>
    </w:lvl>
    <w:lvl w:ilvl="7" w:tplc="DC4044A0">
      <w:numFmt w:val="bullet"/>
      <w:lvlText w:val="•"/>
      <w:lvlJc w:val="left"/>
      <w:pPr>
        <w:ind w:left="173" w:hanging="200"/>
      </w:pPr>
      <w:rPr>
        <w:rFonts w:hint="default"/>
      </w:rPr>
    </w:lvl>
    <w:lvl w:ilvl="8" w:tplc="31F4B406">
      <w:numFmt w:val="bullet"/>
      <w:lvlText w:val="•"/>
      <w:lvlJc w:val="left"/>
      <w:pPr>
        <w:ind w:left="-91" w:hanging="200"/>
      </w:pPr>
      <w:rPr>
        <w:rFonts w:hint="default"/>
      </w:rPr>
    </w:lvl>
  </w:abstractNum>
  <w:abstractNum w:abstractNumId="9" w15:restartNumberingAfterBreak="0">
    <w:nsid w:val="64EE5D67"/>
    <w:multiLevelType w:val="hybridMultilevel"/>
    <w:tmpl w:val="EAC8B056"/>
    <w:lvl w:ilvl="0" w:tplc="3F02B4AA">
      <w:numFmt w:val="bullet"/>
      <w:lvlText w:val="-"/>
      <w:lvlJc w:val="left"/>
      <w:pPr>
        <w:ind w:left="1518" w:hanging="118"/>
      </w:pPr>
      <w:rPr>
        <w:rFonts w:ascii="Calibri" w:eastAsia="Calibri" w:hAnsi="Calibri" w:cs="Calibri" w:hint="default"/>
        <w:i/>
        <w:color w:val="4F81BD"/>
        <w:w w:val="100"/>
        <w:sz w:val="22"/>
        <w:szCs w:val="22"/>
      </w:rPr>
    </w:lvl>
    <w:lvl w:ilvl="1" w:tplc="5EDA301E">
      <w:numFmt w:val="bullet"/>
      <w:lvlText w:val="•"/>
      <w:lvlJc w:val="left"/>
      <w:pPr>
        <w:ind w:left="2484" w:hanging="118"/>
      </w:pPr>
      <w:rPr>
        <w:rFonts w:hint="default"/>
      </w:rPr>
    </w:lvl>
    <w:lvl w:ilvl="2" w:tplc="54384C7A">
      <w:numFmt w:val="bullet"/>
      <w:lvlText w:val="•"/>
      <w:lvlJc w:val="left"/>
      <w:pPr>
        <w:ind w:left="3448" w:hanging="118"/>
      </w:pPr>
      <w:rPr>
        <w:rFonts w:hint="default"/>
      </w:rPr>
    </w:lvl>
    <w:lvl w:ilvl="3" w:tplc="7388B82C">
      <w:numFmt w:val="bullet"/>
      <w:lvlText w:val="•"/>
      <w:lvlJc w:val="left"/>
      <w:pPr>
        <w:ind w:left="4412" w:hanging="118"/>
      </w:pPr>
      <w:rPr>
        <w:rFonts w:hint="default"/>
      </w:rPr>
    </w:lvl>
    <w:lvl w:ilvl="4" w:tplc="FDC878F0">
      <w:numFmt w:val="bullet"/>
      <w:lvlText w:val="•"/>
      <w:lvlJc w:val="left"/>
      <w:pPr>
        <w:ind w:left="5376" w:hanging="118"/>
      </w:pPr>
      <w:rPr>
        <w:rFonts w:hint="default"/>
      </w:rPr>
    </w:lvl>
    <w:lvl w:ilvl="5" w:tplc="1BEC9374">
      <w:numFmt w:val="bullet"/>
      <w:lvlText w:val="•"/>
      <w:lvlJc w:val="left"/>
      <w:pPr>
        <w:ind w:left="6340" w:hanging="118"/>
      </w:pPr>
      <w:rPr>
        <w:rFonts w:hint="default"/>
      </w:rPr>
    </w:lvl>
    <w:lvl w:ilvl="6" w:tplc="6F048A78">
      <w:numFmt w:val="bullet"/>
      <w:lvlText w:val="•"/>
      <w:lvlJc w:val="left"/>
      <w:pPr>
        <w:ind w:left="7304" w:hanging="118"/>
      </w:pPr>
      <w:rPr>
        <w:rFonts w:hint="default"/>
      </w:rPr>
    </w:lvl>
    <w:lvl w:ilvl="7" w:tplc="8A2E7A10">
      <w:numFmt w:val="bullet"/>
      <w:lvlText w:val="•"/>
      <w:lvlJc w:val="left"/>
      <w:pPr>
        <w:ind w:left="8268" w:hanging="118"/>
      </w:pPr>
      <w:rPr>
        <w:rFonts w:hint="default"/>
      </w:rPr>
    </w:lvl>
    <w:lvl w:ilvl="8" w:tplc="45A64AC4">
      <w:numFmt w:val="bullet"/>
      <w:lvlText w:val="•"/>
      <w:lvlJc w:val="left"/>
      <w:pPr>
        <w:ind w:left="9232" w:hanging="118"/>
      </w:pPr>
      <w:rPr>
        <w:rFonts w:hint="default"/>
      </w:rPr>
    </w:lvl>
  </w:abstractNum>
  <w:abstractNum w:abstractNumId="10" w15:restartNumberingAfterBreak="0">
    <w:nsid w:val="71396AD0"/>
    <w:multiLevelType w:val="hybridMultilevel"/>
    <w:tmpl w:val="0E869B36"/>
    <w:lvl w:ilvl="0" w:tplc="8F565E90"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128"/>
        <w:sz w:val="22"/>
        <w:szCs w:val="22"/>
      </w:rPr>
    </w:lvl>
    <w:lvl w:ilvl="1" w:tplc="54664F04">
      <w:numFmt w:val="bullet"/>
      <w:lvlText w:val="•"/>
      <w:lvlJc w:val="left"/>
      <w:pPr>
        <w:ind w:left="1582" w:hanging="360"/>
      </w:pPr>
    </w:lvl>
    <w:lvl w:ilvl="2" w:tplc="E1ECDB24">
      <w:numFmt w:val="bullet"/>
      <w:lvlText w:val="•"/>
      <w:lvlJc w:val="left"/>
      <w:pPr>
        <w:ind w:left="2085" w:hanging="360"/>
      </w:pPr>
    </w:lvl>
    <w:lvl w:ilvl="3" w:tplc="A8E4B328">
      <w:numFmt w:val="bullet"/>
      <w:lvlText w:val="•"/>
      <w:lvlJc w:val="left"/>
      <w:pPr>
        <w:ind w:left="2588" w:hanging="360"/>
      </w:pPr>
    </w:lvl>
    <w:lvl w:ilvl="4" w:tplc="8A4AA1C2">
      <w:numFmt w:val="bullet"/>
      <w:lvlText w:val="•"/>
      <w:lvlJc w:val="left"/>
      <w:pPr>
        <w:ind w:left="3091" w:hanging="360"/>
      </w:pPr>
    </w:lvl>
    <w:lvl w:ilvl="5" w:tplc="2760E422">
      <w:numFmt w:val="bullet"/>
      <w:lvlText w:val="•"/>
      <w:lvlJc w:val="left"/>
      <w:pPr>
        <w:ind w:left="3593" w:hanging="360"/>
      </w:pPr>
    </w:lvl>
    <w:lvl w:ilvl="6" w:tplc="A9165188">
      <w:numFmt w:val="bullet"/>
      <w:lvlText w:val="•"/>
      <w:lvlJc w:val="left"/>
      <w:pPr>
        <w:ind w:left="4096" w:hanging="360"/>
      </w:pPr>
    </w:lvl>
    <w:lvl w:ilvl="7" w:tplc="3F54EF3E">
      <w:numFmt w:val="bullet"/>
      <w:lvlText w:val="•"/>
      <w:lvlJc w:val="left"/>
      <w:pPr>
        <w:ind w:left="4599" w:hanging="360"/>
      </w:pPr>
    </w:lvl>
    <w:lvl w:ilvl="8" w:tplc="B66A8DA6">
      <w:numFmt w:val="bullet"/>
      <w:lvlText w:val="•"/>
      <w:lvlJc w:val="left"/>
      <w:pPr>
        <w:ind w:left="5102" w:hanging="360"/>
      </w:pPr>
    </w:lvl>
  </w:abstractNum>
  <w:abstractNum w:abstractNumId="11" w15:restartNumberingAfterBreak="0">
    <w:nsid w:val="75980D95"/>
    <w:multiLevelType w:val="hybridMultilevel"/>
    <w:tmpl w:val="7FD8EC6A"/>
    <w:lvl w:ilvl="0" w:tplc="609466EA">
      <w:start w:val="1"/>
      <w:numFmt w:val="decimal"/>
      <w:lvlText w:val="%1)"/>
      <w:lvlJc w:val="left"/>
      <w:pPr>
        <w:ind w:left="858" w:hanging="339"/>
      </w:pPr>
      <w:rPr>
        <w:rFonts w:hint="default"/>
        <w:w w:val="100"/>
      </w:rPr>
    </w:lvl>
    <w:lvl w:ilvl="1" w:tplc="8668C1E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  <w:color w:val="005595"/>
        <w:w w:val="126"/>
        <w:sz w:val="20"/>
        <w:szCs w:val="20"/>
      </w:rPr>
    </w:lvl>
    <w:lvl w:ilvl="2" w:tplc="579A4270"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1BBA339A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FC18C746"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50263238"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F0C8B7DA"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AF8AF324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4964E7C8">
      <w:numFmt w:val="bullet"/>
      <w:lvlText w:val="•"/>
      <w:lvlJc w:val="left"/>
      <w:pPr>
        <w:ind w:left="8675" w:hanging="360"/>
      </w:pPr>
      <w:rPr>
        <w:rFonts w:hint="default"/>
      </w:rPr>
    </w:lvl>
  </w:abstractNum>
  <w:num w:numId="1" w16cid:durableId="1649821712">
    <w:abstractNumId w:val="0"/>
  </w:num>
  <w:num w:numId="2" w16cid:durableId="916356394">
    <w:abstractNumId w:val="5"/>
  </w:num>
  <w:num w:numId="3" w16cid:durableId="1475561688">
    <w:abstractNumId w:val="1"/>
  </w:num>
  <w:num w:numId="4" w16cid:durableId="1367101607">
    <w:abstractNumId w:val="3"/>
  </w:num>
  <w:num w:numId="5" w16cid:durableId="1085222417">
    <w:abstractNumId w:val="2"/>
  </w:num>
  <w:num w:numId="6" w16cid:durableId="765657572">
    <w:abstractNumId w:val="4"/>
  </w:num>
  <w:num w:numId="7" w16cid:durableId="2108690723">
    <w:abstractNumId w:val="7"/>
  </w:num>
  <w:num w:numId="8" w16cid:durableId="11079829">
    <w:abstractNumId w:val="8"/>
  </w:num>
  <w:num w:numId="9" w16cid:durableId="692461958">
    <w:abstractNumId w:val="9"/>
  </w:num>
  <w:num w:numId="10" w16cid:durableId="1759205175">
    <w:abstractNumId w:val="6"/>
  </w:num>
  <w:num w:numId="11" w16cid:durableId="1147356472">
    <w:abstractNumId w:val="10"/>
  </w:num>
  <w:num w:numId="12" w16cid:durableId="548614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30"/>
    <w:rsid w:val="000A6A30"/>
    <w:rsid w:val="0012243F"/>
    <w:rsid w:val="00135AD8"/>
    <w:rsid w:val="00184F43"/>
    <w:rsid w:val="00270900"/>
    <w:rsid w:val="002C23A8"/>
    <w:rsid w:val="002D7817"/>
    <w:rsid w:val="00305DB5"/>
    <w:rsid w:val="003B197E"/>
    <w:rsid w:val="004568CC"/>
    <w:rsid w:val="00467D40"/>
    <w:rsid w:val="004705B5"/>
    <w:rsid w:val="004E62EA"/>
    <w:rsid w:val="0052061C"/>
    <w:rsid w:val="005728DA"/>
    <w:rsid w:val="005C369F"/>
    <w:rsid w:val="00621040"/>
    <w:rsid w:val="006218A5"/>
    <w:rsid w:val="00684994"/>
    <w:rsid w:val="006A4D84"/>
    <w:rsid w:val="0075460A"/>
    <w:rsid w:val="00791141"/>
    <w:rsid w:val="007B188C"/>
    <w:rsid w:val="008007B4"/>
    <w:rsid w:val="00815BB4"/>
    <w:rsid w:val="008721DE"/>
    <w:rsid w:val="009D1D29"/>
    <w:rsid w:val="00A30459"/>
    <w:rsid w:val="00A357C7"/>
    <w:rsid w:val="00AD28E0"/>
    <w:rsid w:val="00AF476C"/>
    <w:rsid w:val="00B2356F"/>
    <w:rsid w:val="00B959E4"/>
    <w:rsid w:val="00C26998"/>
    <w:rsid w:val="00C7139B"/>
    <w:rsid w:val="00CB7804"/>
    <w:rsid w:val="00CF7BA6"/>
    <w:rsid w:val="00D7247E"/>
    <w:rsid w:val="00D865D6"/>
    <w:rsid w:val="00DB603D"/>
    <w:rsid w:val="00DE0514"/>
    <w:rsid w:val="00E10720"/>
    <w:rsid w:val="00E10959"/>
    <w:rsid w:val="00E40661"/>
    <w:rsid w:val="00EC0529"/>
    <w:rsid w:val="03054A0E"/>
    <w:rsid w:val="03465FAB"/>
    <w:rsid w:val="05D5E62C"/>
    <w:rsid w:val="0703B38D"/>
    <w:rsid w:val="0A8F6F60"/>
    <w:rsid w:val="0C93CA3C"/>
    <w:rsid w:val="0CE0F603"/>
    <w:rsid w:val="0D00B6AB"/>
    <w:rsid w:val="0D80401D"/>
    <w:rsid w:val="0EDF54EA"/>
    <w:rsid w:val="10221308"/>
    <w:rsid w:val="11673B5F"/>
    <w:rsid w:val="128287C2"/>
    <w:rsid w:val="138864B2"/>
    <w:rsid w:val="1464D9D7"/>
    <w:rsid w:val="1561E822"/>
    <w:rsid w:val="1791B38A"/>
    <w:rsid w:val="17A69190"/>
    <w:rsid w:val="17C118BE"/>
    <w:rsid w:val="1AEBBA4B"/>
    <w:rsid w:val="1C82F540"/>
    <w:rsid w:val="1F1882A6"/>
    <w:rsid w:val="1FD7CDB2"/>
    <w:rsid w:val="2063B6CB"/>
    <w:rsid w:val="23258915"/>
    <w:rsid w:val="233C565B"/>
    <w:rsid w:val="237AEE8B"/>
    <w:rsid w:val="2476D935"/>
    <w:rsid w:val="25C96D6B"/>
    <w:rsid w:val="289D2D65"/>
    <w:rsid w:val="29010E2D"/>
    <w:rsid w:val="292A9EBF"/>
    <w:rsid w:val="2A0185B0"/>
    <w:rsid w:val="2ADD6F99"/>
    <w:rsid w:val="2E4AA75A"/>
    <w:rsid w:val="2E58DFE0"/>
    <w:rsid w:val="2FB88DFB"/>
    <w:rsid w:val="3079DF8C"/>
    <w:rsid w:val="3449B521"/>
    <w:rsid w:val="34BE9360"/>
    <w:rsid w:val="3590762B"/>
    <w:rsid w:val="38BAFBB3"/>
    <w:rsid w:val="3A7486FD"/>
    <w:rsid w:val="3BFBCB75"/>
    <w:rsid w:val="3C409696"/>
    <w:rsid w:val="3E493D45"/>
    <w:rsid w:val="3FB1CD35"/>
    <w:rsid w:val="4234275A"/>
    <w:rsid w:val="4305D19F"/>
    <w:rsid w:val="44170D79"/>
    <w:rsid w:val="48324D0C"/>
    <w:rsid w:val="48E24800"/>
    <w:rsid w:val="4A275771"/>
    <w:rsid w:val="4C26DFA4"/>
    <w:rsid w:val="4F1DAB53"/>
    <w:rsid w:val="50CAF68B"/>
    <w:rsid w:val="55E060BC"/>
    <w:rsid w:val="5633B082"/>
    <w:rsid w:val="564E62A2"/>
    <w:rsid w:val="593AB3AC"/>
    <w:rsid w:val="5ABFD2F2"/>
    <w:rsid w:val="5CC3611C"/>
    <w:rsid w:val="5F297D45"/>
    <w:rsid w:val="6324D67F"/>
    <w:rsid w:val="64AA7D37"/>
    <w:rsid w:val="650C7E0A"/>
    <w:rsid w:val="66180799"/>
    <w:rsid w:val="66B18968"/>
    <w:rsid w:val="67032CA2"/>
    <w:rsid w:val="6746BEFB"/>
    <w:rsid w:val="68B08FB6"/>
    <w:rsid w:val="69451A47"/>
    <w:rsid w:val="696D434F"/>
    <w:rsid w:val="6975F067"/>
    <w:rsid w:val="6AF6D97E"/>
    <w:rsid w:val="6E9A37F3"/>
    <w:rsid w:val="71B002FD"/>
    <w:rsid w:val="71C611C5"/>
    <w:rsid w:val="7392F8C0"/>
    <w:rsid w:val="76192D1A"/>
    <w:rsid w:val="76489C7E"/>
    <w:rsid w:val="7722BCA6"/>
    <w:rsid w:val="79963B6A"/>
    <w:rsid w:val="7A073B7A"/>
    <w:rsid w:val="7ADE25B2"/>
    <w:rsid w:val="7CD470B5"/>
    <w:rsid w:val="7FAA225C"/>
    <w:rsid w:val="7FEAF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A1089"/>
  <w15:docId w15:val="{E4E98F0D-287A-44B5-A6AA-B92C4A7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 w:hanging="360"/>
    </w:p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0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B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5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0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2153-135f-4694-aff5-3ff739c394b5" xsi:nil="true"/>
    <lcf76f155ced4ddcb4097134ff3c332f xmlns="c15c1b05-7caa-46d6-bfec-6535d8e19232">
      <Terms xmlns="http://schemas.microsoft.com/office/infopath/2007/PartnerControls"/>
    </lcf76f155ced4ddcb4097134ff3c332f>
    <SharedWithUsers xmlns="9da02153-135f-4694-aff5-3ff739c394b5">
      <UserInfo>
        <DisplayName>Teena Nelson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8853CAED02444B7D221419D3D0BEE" ma:contentTypeVersion="17" ma:contentTypeDescription="Create a new document." ma:contentTypeScope="" ma:versionID="f09a1ec406dbc951b3728468c39be38f">
  <xsd:schema xmlns:xsd="http://www.w3.org/2001/XMLSchema" xmlns:xs="http://www.w3.org/2001/XMLSchema" xmlns:p="http://schemas.microsoft.com/office/2006/metadata/properties" xmlns:ns2="c15c1b05-7caa-46d6-bfec-6535d8e19232" xmlns:ns3="9da02153-135f-4694-aff5-3ff739c394b5" targetNamespace="http://schemas.microsoft.com/office/2006/metadata/properties" ma:root="true" ma:fieldsID="092dc22495bcaa4c105fc606e3ae6430" ns2:_="" ns3:_="">
    <xsd:import namespace="c15c1b05-7caa-46d6-bfec-6535d8e19232"/>
    <xsd:import namespace="9da02153-135f-4694-aff5-3ff739c39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c1b05-7caa-46d6-bfec-6535d8e1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861e49-a53c-4358-a46b-25add28f1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2153-135f-4694-aff5-3ff739c39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f382ab-a04a-43a4-a752-3406824de19f}" ma:internalName="TaxCatchAll" ma:showField="CatchAllData" ma:web="9da02153-135f-4694-aff5-3ff739c39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FC0DC-2BE4-4D46-9CF2-B42180ED4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4CE25-4460-4AC5-960D-DB299A845EC3}">
  <ds:schemaRefs>
    <ds:schemaRef ds:uri="http://schemas.microsoft.com/office/2006/metadata/properties"/>
    <ds:schemaRef ds:uri="http://schemas.microsoft.com/office/infopath/2007/PartnerControls"/>
    <ds:schemaRef ds:uri="9da02153-135f-4694-aff5-3ff739c394b5"/>
    <ds:schemaRef ds:uri="c15c1b05-7caa-46d6-bfec-6535d8e19232"/>
  </ds:schemaRefs>
</ds:datastoreItem>
</file>

<file path=customXml/itemProps3.xml><?xml version="1.0" encoding="utf-8"?>
<ds:datastoreItem xmlns:ds="http://schemas.openxmlformats.org/officeDocument/2006/customXml" ds:itemID="{206751A9-B5CF-42B2-974D-CFB1078B7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B0A0F-2CA8-4359-BD96-E9D08D6A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c1b05-7caa-46d6-bfec-6535d8e19232"/>
    <ds:schemaRef ds:uri="9da02153-135f-4694-aff5-3ff739c39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Nelson</dc:creator>
  <cp:lastModifiedBy>NANCY K ELEFTHERATOS</cp:lastModifiedBy>
  <cp:revision>2</cp:revision>
  <cp:lastPrinted>2020-06-04T19:06:00Z</cp:lastPrinted>
  <dcterms:created xsi:type="dcterms:W3CDTF">2024-06-19T17:20:00Z</dcterms:created>
  <dcterms:modified xsi:type="dcterms:W3CDTF">2024-06-19T17:20:00Z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2020-06-04T00:00:00Z</vt:filetime>
  </property>
  <property fmtid="{D5CDD505-2E9C-101B-9397-08002B2CF9AE}" pid="5" name="ContentTypeId">
    <vt:lpwstr>0x0101000108853CAED02444B7D221419D3D0BEE</vt:lpwstr>
  </property>
  <property fmtid="{D5CDD505-2E9C-101B-9397-08002B2CF9AE}" pid="6" name="MediaServiceImageTags">
    <vt:lpwstr/>
  </property>
</Properties>
</file>